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EFB" w:rsidRDefault="00B85EFB" w:rsidP="0071218A"/>
    <w:p w:rsidR="002D65F8" w:rsidRPr="005B5159" w:rsidRDefault="002D65F8" w:rsidP="002D65F8">
      <w:pPr>
        <w:tabs>
          <w:tab w:val="left" w:pos="2250"/>
        </w:tabs>
        <w:spacing w:line="276" w:lineRule="auto"/>
        <w:jc w:val="both"/>
        <w:rPr>
          <w:rFonts w:cs="Arial"/>
          <w:b/>
          <w:bCs/>
          <w:sz w:val="23"/>
          <w:szCs w:val="23"/>
          <w:lang w:val="es-MX"/>
        </w:rPr>
      </w:pPr>
      <w:r w:rsidRPr="005B5159">
        <w:rPr>
          <w:rFonts w:cs="Arial"/>
          <w:b/>
          <w:sz w:val="23"/>
          <w:szCs w:val="23"/>
          <w:lang w:val="es-MX"/>
        </w:rPr>
        <w:t>CONVENIO DE COLABORACIÓN</w:t>
      </w:r>
      <w:r w:rsidRPr="005B5159">
        <w:rPr>
          <w:rFonts w:cs="Arial"/>
          <w:sz w:val="23"/>
          <w:szCs w:val="23"/>
          <w:lang w:val="es-MX"/>
        </w:rPr>
        <w:t xml:space="preserve"> </w:t>
      </w:r>
      <w:r w:rsidRPr="005B5159">
        <w:rPr>
          <w:rFonts w:cs="Arial"/>
          <w:b/>
          <w:bCs/>
          <w:sz w:val="23"/>
          <w:szCs w:val="23"/>
          <w:lang w:val="es-MX"/>
        </w:rPr>
        <w:t>QUE CELEBRAN POR UNA PARTE LA UNIVERSIDAD TECNOLÓGICA DE MANZANILLO EN LO SUCESIVO “</w:t>
      </w:r>
      <w:r w:rsidRPr="005B5159">
        <w:rPr>
          <w:rFonts w:cs="Arial"/>
          <w:b/>
          <w:bCs/>
          <w:iCs/>
          <w:sz w:val="23"/>
          <w:szCs w:val="23"/>
          <w:lang w:val="es-MX"/>
        </w:rPr>
        <w:t xml:space="preserve">LA </w:t>
      </w:r>
      <w:proofErr w:type="spellStart"/>
      <w:r w:rsidRPr="005B5159">
        <w:rPr>
          <w:rFonts w:cs="Arial"/>
          <w:b/>
          <w:bCs/>
          <w:iCs/>
          <w:sz w:val="23"/>
          <w:szCs w:val="23"/>
          <w:lang w:val="es-MX"/>
        </w:rPr>
        <w:t>UTeM</w:t>
      </w:r>
      <w:proofErr w:type="spellEnd"/>
      <w:r w:rsidRPr="005B5159">
        <w:rPr>
          <w:rFonts w:cs="Arial"/>
          <w:b/>
          <w:bCs/>
          <w:iCs/>
          <w:sz w:val="23"/>
          <w:szCs w:val="23"/>
          <w:lang w:val="es-MX"/>
        </w:rPr>
        <w:t>”</w:t>
      </w:r>
      <w:r w:rsidRPr="005B5159">
        <w:rPr>
          <w:rFonts w:cs="Arial"/>
          <w:b/>
          <w:bCs/>
          <w:sz w:val="23"/>
          <w:szCs w:val="23"/>
          <w:lang w:val="es-MX"/>
        </w:rPr>
        <w:t xml:space="preserve">; REPRESENTADA EN ESTE ACTO POR EL MTRO. </w:t>
      </w:r>
      <w:r>
        <w:rPr>
          <w:rFonts w:cs="Arial"/>
          <w:b/>
          <w:bCs/>
          <w:sz w:val="23"/>
          <w:szCs w:val="23"/>
          <w:lang w:val="es-MX"/>
        </w:rPr>
        <w:t>FRANCISCO ALBERTO ZEPEDA GONZÁLEZ</w:t>
      </w:r>
      <w:r w:rsidRPr="005B5159">
        <w:rPr>
          <w:rFonts w:cs="Arial"/>
          <w:b/>
          <w:bCs/>
          <w:sz w:val="23"/>
          <w:szCs w:val="23"/>
          <w:lang w:val="es-MX"/>
        </w:rPr>
        <w:t xml:space="preserve">, RECTOR DE LA MISMA Y POR OTRA, </w:t>
      </w:r>
      <w:r w:rsidRPr="00881C09">
        <w:rPr>
          <w:rFonts w:cs="Arial"/>
          <w:b/>
          <w:bCs/>
          <w:sz w:val="23"/>
          <w:szCs w:val="23"/>
          <w:highlight w:val="yellow"/>
          <w:lang w:val="es-MX"/>
        </w:rPr>
        <w:t>_________________________</w:t>
      </w:r>
      <w:r w:rsidRPr="005B5159">
        <w:rPr>
          <w:rFonts w:cs="Arial"/>
          <w:b/>
          <w:bCs/>
          <w:sz w:val="23"/>
          <w:szCs w:val="23"/>
          <w:lang w:val="es-MX"/>
        </w:rPr>
        <w:t xml:space="preserve">, REPRESENTADA EN ESTE ACTO POR LA C. </w:t>
      </w:r>
      <w:r w:rsidRPr="00881C09">
        <w:rPr>
          <w:rFonts w:cs="Arial"/>
          <w:b/>
          <w:bCs/>
          <w:sz w:val="23"/>
          <w:szCs w:val="23"/>
          <w:highlight w:val="yellow"/>
          <w:lang w:val="es-MX"/>
        </w:rPr>
        <w:t>__________________________,</w:t>
      </w:r>
      <w:r w:rsidRPr="005B5159">
        <w:rPr>
          <w:rFonts w:cs="Arial"/>
          <w:b/>
          <w:bCs/>
          <w:sz w:val="23"/>
          <w:szCs w:val="23"/>
          <w:lang w:val="es-MX"/>
        </w:rPr>
        <w:t xml:space="preserve"> EN SU CARÁCTER DE </w:t>
      </w:r>
      <w:r w:rsidRPr="00881C09">
        <w:rPr>
          <w:rFonts w:cs="Arial"/>
          <w:b/>
          <w:bCs/>
          <w:sz w:val="23"/>
          <w:szCs w:val="23"/>
          <w:highlight w:val="yellow"/>
          <w:lang w:val="es-MX"/>
        </w:rPr>
        <w:t>________________</w:t>
      </w:r>
      <w:r w:rsidRPr="005B5159">
        <w:rPr>
          <w:rFonts w:cs="Arial"/>
          <w:b/>
          <w:bCs/>
          <w:sz w:val="23"/>
          <w:szCs w:val="23"/>
          <w:lang w:val="es-MX"/>
        </w:rPr>
        <w:t>, A QUIEN EN LO SUCESIVO EN EL TEXTO DEL PRESENTE CONVENIO SE LE DENOMINARÁ “</w:t>
      </w:r>
      <w:r w:rsidRPr="005B5159">
        <w:rPr>
          <w:rFonts w:cs="Arial"/>
          <w:b/>
          <w:bCs/>
          <w:i/>
          <w:iCs/>
          <w:sz w:val="23"/>
          <w:szCs w:val="23"/>
          <w:lang w:val="es-MX"/>
        </w:rPr>
        <w:t>LA EMPRESA</w:t>
      </w:r>
      <w:r w:rsidRPr="005B5159">
        <w:rPr>
          <w:rFonts w:cs="Arial"/>
          <w:b/>
          <w:bCs/>
          <w:sz w:val="23"/>
          <w:szCs w:val="23"/>
          <w:lang w:val="es-MX"/>
        </w:rPr>
        <w:t>”, Y CUANDO ACTUEN DE MANERA CONJUNTA SE LES DENOMINARA “</w:t>
      </w:r>
      <w:r w:rsidRPr="005B5159">
        <w:rPr>
          <w:rFonts w:cs="Arial"/>
          <w:b/>
          <w:bCs/>
          <w:i/>
          <w:sz w:val="23"/>
          <w:szCs w:val="23"/>
          <w:lang w:val="es-MX"/>
        </w:rPr>
        <w:t xml:space="preserve">LAS PARTES”, </w:t>
      </w:r>
      <w:r w:rsidRPr="005B5159">
        <w:rPr>
          <w:rFonts w:cs="Arial"/>
          <w:b/>
          <w:bCs/>
          <w:sz w:val="23"/>
          <w:szCs w:val="23"/>
          <w:lang w:val="es-MX"/>
        </w:rPr>
        <w:t>DE CONFORMIDAD CON LOS SIGUIENTES ANTECEDENTES, DECLARACIONES Y CLÁUSULAS.</w:t>
      </w:r>
    </w:p>
    <w:p w:rsidR="002D65F8" w:rsidRPr="005B5159" w:rsidRDefault="002D65F8" w:rsidP="002D65F8">
      <w:pPr>
        <w:spacing w:line="276" w:lineRule="auto"/>
        <w:jc w:val="both"/>
        <w:rPr>
          <w:rFonts w:cs="Arial"/>
          <w:sz w:val="23"/>
          <w:szCs w:val="23"/>
        </w:rPr>
      </w:pPr>
    </w:p>
    <w:p w:rsidR="002D65F8" w:rsidRPr="005B5159" w:rsidRDefault="002D65F8" w:rsidP="002D65F8">
      <w:pPr>
        <w:spacing w:line="276" w:lineRule="auto"/>
        <w:ind w:right="-518"/>
        <w:rPr>
          <w:rFonts w:cs="Arial"/>
          <w:b/>
          <w:bCs/>
          <w:sz w:val="23"/>
          <w:szCs w:val="23"/>
        </w:rPr>
      </w:pPr>
      <w:r w:rsidRPr="005B5159">
        <w:rPr>
          <w:rFonts w:cs="Arial"/>
          <w:b/>
          <w:bCs/>
          <w:sz w:val="23"/>
          <w:szCs w:val="23"/>
        </w:rPr>
        <w:t xml:space="preserve">                                                           A N T E C E D E N T E S:</w:t>
      </w:r>
    </w:p>
    <w:p w:rsidR="002D65F8" w:rsidRPr="005B5159" w:rsidRDefault="002D65F8" w:rsidP="002D65F8">
      <w:pPr>
        <w:spacing w:line="276" w:lineRule="auto"/>
        <w:ind w:right="49"/>
        <w:jc w:val="center"/>
        <w:rPr>
          <w:rFonts w:cs="Arial"/>
          <w:b/>
          <w:bCs/>
          <w:sz w:val="23"/>
          <w:szCs w:val="23"/>
        </w:rPr>
      </w:pPr>
    </w:p>
    <w:p w:rsidR="002D65F8" w:rsidRPr="005B5159" w:rsidRDefault="002D65F8" w:rsidP="002D65F8">
      <w:pPr>
        <w:pStyle w:val="Prrafodelista"/>
        <w:numPr>
          <w:ilvl w:val="0"/>
          <w:numId w:val="6"/>
        </w:numPr>
        <w:spacing w:line="276" w:lineRule="auto"/>
        <w:ind w:left="284" w:hanging="284"/>
        <w:jc w:val="both"/>
        <w:rPr>
          <w:rFonts w:cs="Arial"/>
          <w:sz w:val="23"/>
          <w:szCs w:val="23"/>
        </w:rPr>
      </w:pPr>
      <w:r w:rsidRPr="005B5159">
        <w:rPr>
          <w:rFonts w:cs="Arial"/>
          <w:sz w:val="23"/>
          <w:szCs w:val="23"/>
        </w:rPr>
        <w:t>Por Decreto No. 356, expedido por el Congreso Constitucional del Estado de Colima, se crea la Ley Orgánica de la Universidad Tecnológica de Manzanillo, publicado el día 07 de septiembre del 2008; En fecha 13 de septiembre del 2014, se publicó el Decreto No. 449, publicado en el Diario Oficial del Gobierno del Estado de Colima, el día 13 de diciembre del 2014, que deroga el decreto número 356.</w:t>
      </w:r>
    </w:p>
    <w:p w:rsidR="002D65F8" w:rsidRPr="005B5159" w:rsidRDefault="002D65F8" w:rsidP="002D65F8">
      <w:pPr>
        <w:spacing w:line="276" w:lineRule="auto"/>
        <w:ind w:left="709"/>
        <w:jc w:val="both"/>
        <w:rPr>
          <w:rFonts w:cs="Arial"/>
          <w:sz w:val="23"/>
          <w:szCs w:val="23"/>
        </w:rPr>
      </w:pPr>
    </w:p>
    <w:p w:rsidR="002D65F8" w:rsidRPr="005B5159" w:rsidRDefault="002D65F8" w:rsidP="002D65F8">
      <w:pPr>
        <w:pStyle w:val="Prrafodelista"/>
        <w:numPr>
          <w:ilvl w:val="0"/>
          <w:numId w:val="6"/>
        </w:numPr>
        <w:spacing w:line="276" w:lineRule="auto"/>
        <w:ind w:left="284" w:hanging="284"/>
        <w:jc w:val="both"/>
        <w:rPr>
          <w:rFonts w:cs="Arial"/>
          <w:sz w:val="23"/>
          <w:szCs w:val="23"/>
        </w:rPr>
      </w:pPr>
      <w:r w:rsidRPr="005B5159">
        <w:rPr>
          <w:rFonts w:cs="Arial"/>
          <w:sz w:val="23"/>
          <w:szCs w:val="23"/>
        </w:rPr>
        <w:t xml:space="preserve">En el artículo 1 de la Ley Orgánica de la Universidad Tecnológica de Manzanillo, se ratifica a la Universidad Tecnológica de Manzanillo como una Institución de Educación Superior, con carácter </w:t>
      </w:r>
      <w:r>
        <w:rPr>
          <w:rFonts w:cs="Arial"/>
          <w:sz w:val="23"/>
          <w:szCs w:val="23"/>
        </w:rPr>
        <w:t>Organismo Público D</w:t>
      </w:r>
      <w:r w:rsidRPr="005B5159">
        <w:rPr>
          <w:rFonts w:cs="Arial"/>
          <w:sz w:val="23"/>
          <w:szCs w:val="23"/>
        </w:rPr>
        <w:t>escentralizado del Gobierno del Estado</w:t>
      </w:r>
      <w:r>
        <w:rPr>
          <w:rFonts w:cs="Arial"/>
          <w:sz w:val="23"/>
          <w:szCs w:val="23"/>
        </w:rPr>
        <w:t xml:space="preserve"> de Colima</w:t>
      </w:r>
      <w:r w:rsidRPr="005B5159">
        <w:rPr>
          <w:rFonts w:cs="Arial"/>
          <w:sz w:val="23"/>
          <w:szCs w:val="23"/>
        </w:rPr>
        <w:t>, personalidad jurídica y patrimonio propio, con capacidad para adquirir y administrar bienes y autonomía de gestión.</w:t>
      </w:r>
    </w:p>
    <w:p w:rsidR="002D65F8" w:rsidRPr="005B5159" w:rsidRDefault="002D65F8" w:rsidP="002D65F8">
      <w:pPr>
        <w:pStyle w:val="Prrafodelista"/>
        <w:spacing w:line="276" w:lineRule="auto"/>
        <w:ind w:left="709"/>
        <w:rPr>
          <w:rFonts w:cs="Arial"/>
          <w:sz w:val="23"/>
          <w:szCs w:val="23"/>
        </w:rPr>
      </w:pPr>
    </w:p>
    <w:p w:rsidR="002D65F8" w:rsidRPr="005B5159" w:rsidRDefault="002D65F8" w:rsidP="002D65F8">
      <w:pPr>
        <w:pStyle w:val="Prrafodelista"/>
        <w:numPr>
          <w:ilvl w:val="0"/>
          <w:numId w:val="6"/>
        </w:numPr>
        <w:spacing w:line="276" w:lineRule="auto"/>
        <w:ind w:left="284" w:hanging="284"/>
        <w:jc w:val="both"/>
        <w:rPr>
          <w:rFonts w:cs="Arial"/>
          <w:sz w:val="23"/>
          <w:szCs w:val="23"/>
        </w:rPr>
      </w:pPr>
      <w:r w:rsidRPr="005B5159">
        <w:rPr>
          <w:rFonts w:cs="Arial"/>
          <w:sz w:val="23"/>
          <w:szCs w:val="23"/>
        </w:rPr>
        <w:t xml:space="preserve"> Que entre otras, son atribuciones de la universidad de conformidad con el artículo 6, fracción XXII, de la Ley Orgánica de la Universidad Tecnológica de Manzanillo, celebrar convenios de colaboración con instituciones y organismos nacionales, extranjeros y multinacionales para el desarrollo y fortalecimiento de su objeto.</w:t>
      </w:r>
    </w:p>
    <w:p w:rsidR="002D65F8" w:rsidRPr="005B5159" w:rsidRDefault="002D65F8" w:rsidP="002D65F8">
      <w:pPr>
        <w:pStyle w:val="Prrafodelista"/>
        <w:spacing w:line="276" w:lineRule="auto"/>
        <w:ind w:left="0" w:right="49"/>
        <w:rPr>
          <w:rFonts w:cs="Arial"/>
          <w:sz w:val="23"/>
          <w:szCs w:val="23"/>
        </w:rPr>
      </w:pPr>
    </w:p>
    <w:p w:rsidR="002D65F8" w:rsidRPr="005B5159" w:rsidRDefault="002D65F8" w:rsidP="002D65F8">
      <w:pPr>
        <w:pStyle w:val="Prrafodelista"/>
        <w:spacing w:line="276" w:lineRule="auto"/>
        <w:ind w:left="0" w:right="49"/>
        <w:jc w:val="center"/>
        <w:rPr>
          <w:rFonts w:cs="Arial"/>
          <w:b/>
          <w:bCs/>
          <w:sz w:val="23"/>
          <w:szCs w:val="23"/>
        </w:rPr>
      </w:pPr>
      <w:r w:rsidRPr="005B5159">
        <w:rPr>
          <w:rFonts w:cs="Arial"/>
          <w:b/>
          <w:bCs/>
          <w:sz w:val="23"/>
          <w:szCs w:val="23"/>
        </w:rPr>
        <w:t>D E C L A R A C I O N E S:</w:t>
      </w:r>
    </w:p>
    <w:p w:rsidR="002D65F8" w:rsidRPr="005B5159" w:rsidRDefault="002D65F8" w:rsidP="002D65F8">
      <w:pPr>
        <w:pStyle w:val="Prrafodelista"/>
        <w:spacing w:line="276" w:lineRule="auto"/>
        <w:ind w:left="0" w:right="49"/>
        <w:jc w:val="center"/>
        <w:rPr>
          <w:rFonts w:cs="Arial"/>
          <w:b/>
          <w:bCs/>
          <w:sz w:val="23"/>
          <w:szCs w:val="23"/>
        </w:rPr>
      </w:pPr>
    </w:p>
    <w:p w:rsidR="002D65F8" w:rsidRPr="005B5159" w:rsidRDefault="002D65F8" w:rsidP="002D65F8">
      <w:pPr>
        <w:pStyle w:val="Prrafodelista"/>
        <w:numPr>
          <w:ilvl w:val="0"/>
          <w:numId w:val="5"/>
        </w:numPr>
        <w:spacing w:line="276" w:lineRule="auto"/>
        <w:ind w:left="283" w:firstLine="0"/>
        <w:jc w:val="both"/>
        <w:rPr>
          <w:rFonts w:cs="Arial"/>
          <w:b/>
          <w:bCs/>
          <w:sz w:val="23"/>
          <w:szCs w:val="23"/>
        </w:rPr>
      </w:pPr>
      <w:r w:rsidRPr="005B5159">
        <w:rPr>
          <w:rFonts w:cs="Arial"/>
          <w:b/>
          <w:bCs/>
          <w:sz w:val="23"/>
          <w:szCs w:val="23"/>
        </w:rPr>
        <w:t xml:space="preserve">DECLARA “LA </w:t>
      </w:r>
      <w:proofErr w:type="spellStart"/>
      <w:r w:rsidRPr="005B5159">
        <w:rPr>
          <w:rFonts w:cs="Arial"/>
          <w:b/>
          <w:bCs/>
          <w:sz w:val="23"/>
          <w:szCs w:val="23"/>
        </w:rPr>
        <w:t>UTeM</w:t>
      </w:r>
      <w:proofErr w:type="spellEnd"/>
      <w:r w:rsidRPr="005B5159">
        <w:rPr>
          <w:rFonts w:cs="Arial"/>
          <w:b/>
          <w:bCs/>
          <w:sz w:val="23"/>
          <w:szCs w:val="23"/>
        </w:rPr>
        <w:t>” POR CONDUCTO DE SU REPRESENTANTE LEGAL:</w:t>
      </w:r>
    </w:p>
    <w:p w:rsidR="002D65F8" w:rsidRPr="005B5159" w:rsidRDefault="002D65F8" w:rsidP="002D65F8">
      <w:pPr>
        <w:pStyle w:val="Prrafodelista"/>
        <w:spacing w:line="276" w:lineRule="auto"/>
        <w:ind w:left="283"/>
        <w:jc w:val="both"/>
        <w:rPr>
          <w:rFonts w:cs="Arial"/>
          <w:b/>
          <w:bCs/>
          <w:sz w:val="23"/>
          <w:szCs w:val="23"/>
        </w:rPr>
      </w:pPr>
    </w:p>
    <w:p w:rsidR="002D65F8" w:rsidRPr="005B5159" w:rsidRDefault="002D65F8" w:rsidP="002D65F8">
      <w:pPr>
        <w:pStyle w:val="Prrafodelista"/>
        <w:spacing w:line="276" w:lineRule="auto"/>
        <w:ind w:left="283"/>
        <w:jc w:val="both"/>
        <w:rPr>
          <w:rFonts w:cs="Arial"/>
          <w:b/>
          <w:bCs/>
          <w:sz w:val="23"/>
          <w:szCs w:val="23"/>
        </w:rPr>
      </w:pPr>
      <w:r w:rsidRPr="00A160FD">
        <w:rPr>
          <w:rFonts w:cs="Arial"/>
          <w:b/>
          <w:sz w:val="23"/>
          <w:szCs w:val="23"/>
        </w:rPr>
        <w:t>I.1.-</w:t>
      </w:r>
      <w:r>
        <w:rPr>
          <w:rFonts w:cs="Arial"/>
          <w:sz w:val="23"/>
          <w:szCs w:val="23"/>
        </w:rPr>
        <w:t xml:space="preserve"> </w:t>
      </w:r>
      <w:r w:rsidRPr="005B5159">
        <w:rPr>
          <w:rFonts w:cs="Arial"/>
          <w:sz w:val="23"/>
          <w:szCs w:val="23"/>
        </w:rPr>
        <w:t>Que su representada es un Instituto de Educación Superior, con carácter de Organismo Público Descentralizado del Gobierno del Estado de Colima, con personalidad jurídica y patrimonio propio con capacidad de adquirir y administrar bienes, y autonomía de gestión, de conformidad con lo dispuesto en el artículo 1 de la Ley Orgánica de la Universidad Tecnológica de Manzanillo, se ratifica a la Universidad Tecnológica de Manzanillo.</w:t>
      </w:r>
    </w:p>
    <w:p w:rsidR="002D65F8" w:rsidRPr="005B5159" w:rsidRDefault="002D65F8" w:rsidP="002D65F8">
      <w:pPr>
        <w:spacing w:line="276" w:lineRule="auto"/>
        <w:ind w:left="283"/>
        <w:rPr>
          <w:rFonts w:cs="Arial"/>
          <w:b/>
          <w:bCs/>
          <w:sz w:val="23"/>
          <w:szCs w:val="23"/>
        </w:rPr>
      </w:pPr>
    </w:p>
    <w:p w:rsidR="002D65F8" w:rsidRPr="005B5159" w:rsidRDefault="002D65F8" w:rsidP="002D65F8">
      <w:pPr>
        <w:pStyle w:val="Prrafodelista"/>
        <w:spacing w:line="276" w:lineRule="auto"/>
        <w:ind w:left="283"/>
        <w:jc w:val="both"/>
        <w:rPr>
          <w:rFonts w:cs="Arial"/>
          <w:b/>
          <w:bCs/>
          <w:sz w:val="23"/>
          <w:szCs w:val="23"/>
        </w:rPr>
      </w:pPr>
      <w:r w:rsidRPr="00A160FD">
        <w:rPr>
          <w:rFonts w:cs="Arial"/>
          <w:b/>
          <w:sz w:val="23"/>
          <w:szCs w:val="23"/>
        </w:rPr>
        <w:lastRenderedPageBreak/>
        <w:t>I.2.-</w:t>
      </w:r>
      <w:r>
        <w:rPr>
          <w:rFonts w:cs="Arial"/>
          <w:sz w:val="23"/>
          <w:szCs w:val="23"/>
        </w:rPr>
        <w:t xml:space="preserve"> </w:t>
      </w:r>
      <w:r w:rsidRPr="005B5159">
        <w:rPr>
          <w:rFonts w:cs="Arial"/>
          <w:sz w:val="23"/>
          <w:szCs w:val="23"/>
        </w:rPr>
        <w:t xml:space="preserve">Que en este acto se acredita su personalidad jurídica con nombramiento de </w:t>
      </w:r>
      <w:r w:rsidRPr="005B5159">
        <w:rPr>
          <w:rFonts w:cs="Arial"/>
          <w:iCs/>
          <w:sz w:val="23"/>
          <w:szCs w:val="23"/>
        </w:rPr>
        <w:t>Rector</w:t>
      </w:r>
      <w:r w:rsidRPr="005B5159">
        <w:rPr>
          <w:rFonts w:cs="Arial"/>
          <w:sz w:val="23"/>
          <w:szCs w:val="23"/>
        </w:rPr>
        <w:t>, suscrito por el C. Lic. José Ignacio Peralta Sánchez, Gobernador Constitucional del Gobierno del Estado de Colima, acorde a lo establecido en el artículo 21, de la Ley Orgánica de la Universidad Tecnol</w:t>
      </w:r>
      <w:r>
        <w:rPr>
          <w:rFonts w:cs="Arial"/>
          <w:sz w:val="23"/>
          <w:szCs w:val="23"/>
        </w:rPr>
        <w:t>ógica de Manzanillo, de fecha 06</w:t>
      </w:r>
      <w:r w:rsidRPr="005B5159">
        <w:rPr>
          <w:rFonts w:cs="Arial"/>
          <w:sz w:val="23"/>
          <w:szCs w:val="23"/>
        </w:rPr>
        <w:t xml:space="preserve"> de diciembre del 201</w:t>
      </w:r>
      <w:r>
        <w:rPr>
          <w:rFonts w:cs="Arial"/>
          <w:sz w:val="23"/>
          <w:szCs w:val="23"/>
        </w:rPr>
        <w:t>9</w:t>
      </w:r>
      <w:r w:rsidRPr="005B5159">
        <w:rPr>
          <w:rFonts w:cs="Arial"/>
          <w:sz w:val="23"/>
          <w:szCs w:val="23"/>
        </w:rPr>
        <w:t>.</w:t>
      </w:r>
    </w:p>
    <w:p w:rsidR="002D65F8" w:rsidRPr="005B5159" w:rsidRDefault="002D65F8" w:rsidP="002D65F8">
      <w:pPr>
        <w:pStyle w:val="Prrafodelista"/>
        <w:spacing w:line="276" w:lineRule="auto"/>
        <w:ind w:left="283"/>
        <w:rPr>
          <w:rFonts w:cs="Arial"/>
          <w:b/>
          <w:bCs/>
          <w:sz w:val="23"/>
          <w:szCs w:val="23"/>
        </w:rPr>
      </w:pPr>
    </w:p>
    <w:p w:rsidR="002D65F8" w:rsidRPr="005B5159" w:rsidRDefault="002D65F8" w:rsidP="002D65F8">
      <w:pPr>
        <w:pStyle w:val="Prrafodelista"/>
        <w:spacing w:line="276" w:lineRule="auto"/>
        <w:ind w:left="283"/>
        <w:jc w:val="both"/>
        <w:rPr>
          <w:rFonts w:cs="Arial"/>
          <w:b/>
          <w:bCs/>
          <w:sz w:val="23"/>
          <w:szCs w:val="23"/>
        </w:rPr>
      </w:pPr>
      <w:r>
        <w:rPr>
          <w:rFonts w:cs="Arial"/>
          <w:b/>
          <w:sz w:val="23"/>
          <w:szCs w:val="23"/>
        </w:rPr>
        <w:t xml:space="preserve">I.3.- </w:t>
      </w:r>
      <w:r w:rsidRPr="005B5159">
        <w:rPr>
          <w:rFonts w:cs="Arial"/>
          <w:sz w:val="23"/>
          <w:szCs w:val="23"/>
        </w:rPr>
        <w:t xml:space="preserve">Que el </w:t>
      </w:r>
      <w:r w:rsidRPr="005B5159">
        <w:rPr>
          <w:rFonts w:cs="Arial"/>
          <w:bCs/>
          <w:iCs/>
          <w:sz w:val="23"/>
          <w:szCs w:val="23"/>
        </w:rPr>
        <w:t>Rector</w:t>
      </w:r>
      <w:r w:rsidRPr="005B5159">
        <w:rPr>
          <w:rFonts w:cs="Arial"/>
          <w:sz w:val="23"/>
          <w:szCs w:val="23"/>
        </w:rPr>
        <w:t>, cuenta con personalidad jurídica y todas las facultades para celebrar el presente convenio, con fundamento en el artículo 21, fracción I, II, III, XIII, de la Ley Orgánica de la Universidad Tecnológica de Manzanillo, podrá celebrar con aprobación del Consejo Directivo, convenios, contratos y acuerdos con dependencias o entidades de la administración pública federal, estatal o municipal, con instituciones y organismos del sector público, social y privado, nacional o extranjero, para la ejecución de acciones en materia educativa.</w:t>
      </w:r>
    </w:p>
    <w:p w:rsidR="002D65F8" w:rsidRPr="005B5159" w:rsidRDefault="002D65F8" w:rsidP="002D65F8">
      <w:pPr>
        <w:pStyle w:val="Prrafodelista"/>
        <w:spacing w:line="276" w:lineRule="auto"/>
        <w:ind w:left="283"/>
        <w:rPr>
          <w:rFonts w:cs="Arial"/>
          <w:b/>
          <w:bCs/>
          <w:sz w:val="23"/>
          <w:szCs w:val="23"/>
        </w:rPr>
      </w:pPr>
    </w:p>
    <w:p w:rsidR="002D65F8" w:rsidRPr="005B5159" w:rsidRDefault="002D65F8" w:rsidP="002D65F8">
      <w:pPr>
        <w:pStyle w:val="Prrafodelista"/>
        <w:spacing w:line="276" w:lineRule="auto"/>
        <w:ind w:left="283"/>
        <w:jc w:val="both"/>
        <w:rPr>
          <w:rFonts w:cs="Arial"/>
          <w:b/>
          <w:bCs/>
          <w:sz w:val="23"/>
          <w:szCs w:val="23"/>
        </w:rPr>
      </w:pPr>
      <w:r w:rsidRPr="00A160FD">
        <w:rPr>
          <w:rFonts w:cs="Arial"/>
          <w:b/>
          <w:sz w:val="23"/>
          <w:szCs w:val="23"/>
        </w:rPr>
        <w:t>I.4.-</w:t>
      </w:r>
      <w:r>
        <w:rPr>
          <w:rFonts w:cs="Arial"/>
          <w:sz w:val="23"/>
          <w:szCs w:val="23"/>
        </w:rPr>
        <w:t xml:space="preserve"> </w:t>
      </w:r>
      <w:r w:rsidRPr="005B5159">
        <w:rPr>
          <w:rFonts w:cs="Arial"/>
          <w:sz w:val="23"/>
          <w:szCs w:val="23"/>
        </w:rPr>
        <w:t xml:space="preserve">Se señala como domicilio legal para recibir y oír notificaciones el ubicado en Camino Hacia las Humedades SN, Colonia Salagua en Manzanillo, Colima, C.P.; asimismo, como dirección de correo electrónico, las siguientes direcciones: </w:t>
      </w:r>
      <w:hyperlink r:id="rId7" w:history="1">
        <w:r w:rsidRPr="005B5159">
          <w:rPr>
            <w:rStyle w:val="Hipervnculo"/>
            <w:rFonts w:cs="Arial"/>
            <w:sz w:val="23"/>
            <w:szCs w:val="23"/>
          </w:rPr>
          <w:t>rector@utem.edu.mx</w:t>
        </w:r>
      </w:hyperlink>
      <w:r w:rsidRPr="005B5159">
        <w:rPr>
          <w:rFonts w:cs="Arial"/>
          <w:sz w:val="23"/>
          <w:szCs w:val="23"/>
        </w:rPr>
        <w:t xml:space="preserve"> y </w:t>
      </w:r>
      <w:hyperlink r:id="rId8" w:history="1">
        <w:r w:rsidRPr="005B5159">
          <w:rPr>
            <w:rStyle w:val="Hipervnculo"/>
            <w:rFonts w:cs="Arial"/>
            <w:sz w:val="23"/>
            <w:szCs w:val="23"/>
          </w:rPr>
          <w:t>direccion-vinculacion@utem.edu.mx</w:t>
        </w:r>
      </w:hyperlink>
      <w:r w:rsidRPr="005B5159">
        <w:rPr>
          <w:rFonts w:cs="Arial"/>
          <w:sz w:val="23"/>
          <w:szCs w:val="23"/>
        </w:rPr>
        <w:t>; teléfonos 314-33-14450 y 314-33-14457, ext. 4400.</w:t>
      </w:r>
    </w:p>
    <w:p w:rsidR="002D65F8" w:rsidRPr="005B5159" w:rsidRDefault="002D65F8" w:rsidP="002D65F8">
      <w:pPr>
        <w:pStyle w:val="Prrafodelista"/>
        <w:spacing w:line="276" w:lineRule="auto"/>
        <w:ind w:left="283"/>
        <w:rPr>
          <w:rFonts w:cs="Arial"/>
          <w:b/>
          <w:bCs/>
          <w:sz w:val="23"/>
          <w:szCs w:val="23"/>
        </w:rPr>
      </w:pPr>
    </w:p>
    <w:p w:rsidR="002D65F8" w:rsidRPr="005B5159" w:rsidRDefault="002D65F8" w:rsidP="002D65F8">
      <w:pPr>
        <w:pStyle w:val="Prrafodelista"/>
        <w:spacing w:line="276" w:lineRule="auto"/>
        <w:ind w:left="283"/>
        <w:jc w:val="both"/>
        <w:rPr>
          <w:rFonts w:cs="Arial"/>
          <w:b/>
          <w:bCs/>
          <w:sz w:val="23"/>
          <w:szCs w:val="23"/>
        </w:rPr>
      </w:pPr>
      <w:r w:rsidRPr="00A160FD">
        <w:rPr>
          <w:rFonts w:cs="Arial"/>
          <w:b/>
          <w:sz w:val="23"/>
          <w:szCs w:val="23"/>
        </w:rPr>
        <w:t>I.5.-</w:t>
      </w:r>
      <w:r>
        <w:rPr>
          <w:rFonts w:cs="Arial"/>
          <w:sz w:val="23"/>
          <w:szCs w:val="23"/>
        </w:rPr>
        <w:t xml:space="preserve"> </w:t>
      </w:r>
      <w:r w:rsidRPr="005B5159">
        <w:rPr>
          <w:rFonts w:cs="Arial"/>
          <w:sz w:val="23"/>
          <w:szCs w:val="23"/>
        </w:rPr>
        <w:t xml:space="preserve">Que se encuentra registrado ante el Registro Federal de Contribuyentes con clave </w:t>
      </w:r>
      <w:r w:rsidRPr="005B5159">
        <w:rPr>
          <w:rFonts w:cs="Arial"/>
          <w:b/>
          <w:bCs/>
          <w:sz w:val="23"/>
          <w:szCs w:val="23"/>
        </w:rPr>
        <w:t>UTEM0809075A0.</w:t>
      </w:r>
    </w:p>
    <w:p w:rsidR="002D65F8" w:rsidRPr="005B5159" w:rsidRDefault="002D65F8" w:rsidP="002D65F8">
      <w:pPr>
        <w:spacing w:line="276" w:lineRule="auto"/>
        <w:ind w:left="283"/>
        <w:rPr>
          <w:rFonts w:cs="Arial"/>
          <w:b/>
          <w:bCs/>
          <w:sz w:val="23"/>
          <w:szCs w:val="23"/>
        </w:rPr>
      </w:pPr>
    </w:p>
    <w:p w:rsidR="002D65F8" w:rsidRPr="005B5159" w:rsidRDefault="002D65F8" w:rsidP="002D65F8">
      <w:pPr>
        <w:pStyle w:val="Prrafodelista"/>
        <w:numPr>
          <w:ilvl w:val="0"/>
          <w:numId w:val="5"/>
        </w:numPr>
        <w:spacing w:line="276" w:lineRule="auto"/>
        <w:ind w:left="283" w:firstLine="0"/>
        <w:jc w:val="both"/>
        <w:rPr>
          <w:rFonts w:cs="Arial"/>
          <w:b/>
          <w:bCs/>
          <w:sz w:val="23"/>
          <w:szCs w:val="23"/>
        </w:rPr>
      </w:pPr>
      <w:r w:rsidRPr="005B5159">
        <w:rPr>
          <w:rFonts w:cs="Arial"/>
          <w:b/>
          <w:bCs/>
          <w:sz w:val="23"/>
          <w:szCs w:val="23"/>
        </w:rPr>
        <w:t xml:space="preserve">DECLARA </w:t>
      </w:r>
      <w:r w:rsidRPr="005B5159">
        <w:rPr>
          <w:rFonts w:cs="Arial"/>
          <w:b/>
          <w:bCs/>
          <w:iCs/>
          <w:sz w:val="23"/>
          <w:szCs w:val="23"/>
        </w:rPr>
        <w:t>“LA EMPRESA”</w:t>
      </w:r>
      <w:r>
        <w:rPr>
          <w:rFonts w:cs="Arial"/>
          <w:b/>
          <w:bCs/>
          <w:iCs/>
          <w:sz w:val="23"/>
          <w:szCs w:val="23"/>
        </w:rPr>
        <w:t xml:space="preserve"> POR CONDUCTO DE SU REPRESENTANTE LEGAL</w:t>
      </w:r>
      <w:r w:rsidRPr="005B5159">
        <w:rPr>
          <w:rFonts w:cs="Arial"/>
          <w:b/>
          <w:bCs/>
          <w:sz w:val="23"/>
          <w:szCs w:val="23"/>
        </w:rPr>
        <w:t xml:space="preserve">: </w:t>
      </w:r>
    </w:p>
    <w:p w:rsidR="002D65F8" w:rsidRPr="005B5159" w:rsidRDefault="002D65F8" w:rsidP="002D65F8">
      <w:pPr>
        <w:spacing w:line="276" w:lineRule="auto"/>
        <w:ind w:left="283"/>
        <w:jc w:val="both"/>
        <w:rPr>
          <w:rFonts w:cs="Arial"/>
          <w:sz w:val="23"/>
          <w:szCs w:val="23"/>
        </w:rPr>
      </w:pPr>
    </w:p>
    <w:p w:rsidR="002D65F8" w:rsidRPr="005B5159" w:rsidRDefault="002D65F8" w:rsidP="002D65F8">
      <w:pPr>
        <w:spacing w:line="276" w:lineRule="auto"/>
        <w:ind w:left="283"/>
        <w:jc w:val="both"/>
        <w:rPr>
          <w:rFonts w:cs="Arial"/>
          <w:b/>
          <w:bCs/>
          <w:sz w:val="23"/>
          <w:szCs w:val="23"/>
        </w:rPr>
      </w:pPr>
      <w:r>
        <w:rPr>
          <w:rFonts w:cs="Arial"/>
          <w:b/>
          <w:bCs/>
          <w:sz w:val="23"/>
          <w:szCs w:val="23"/>
        </w:rPr>
        <w:t xml:space="preserve">II.1.- </w:t>
      </w:r>
      <w:r w:rsidRPr="005B5159">
        <w:rPr>
          <w:rFonts w:cs="Arial"/>
          <w:sz w:val="23"/>
          <w:szCs w:val="23"/>
        </w:rPr>
        <w:t xml:space="preserve">Que su representada es una sociedad mercantil constituida como Sociedad Anónima      de Capital Variable, como se acredita con el acta constitutiva número </w:t>
      </w:r>
      <w:r w:rsidRPr="005B5159">
        <w:rPr>
          <w:rFonts w:cs="Arial"/>
          <w:sz w:val="23"/>
          <w:szCs w:val="23"/>
          <w:highlight w:val="yellow"/>
        </w:rPr>
        <w:t>________</w:t>
      </w:r>
      <w:r w:rsidRPr="005B5159">
        <w:rPr>
          <w:rFonts w:cs="Arial"/>
          <w:sz w:val="23"/>
          <w:szCs w:val="23"/>
        </w:rPr>
        <w:t xml:space="preserve">, volumen </w:t>
      </w:r>
      <w:r w:rsidRPr="005B5159">
        <w:rPr>
          <w:rFonts w:cs="Arial"/>
          <w:sz w:val="23"/>
          <w:szCs w:val="23"/>
          <w:highlight w:val="yellow"/>
        </w:rPr>
        <w:t>_____</w:t>
      </w:r>
      <w:r w:rsidRPr="005B5159">
        <w:rPr>
          <w:rFonts w:cs="Arial"/>
          <w:sz w:val="23"/>
          <w:szCs w:val="23"/>
        </w:rPr>
        <w:t xml:space="preserve">, expedido el día </w:t>
      </w:r>
      <w:r w:rsidRPr="005B5159">
        <w:rPr>
          <w:rFonts w:cs="Arial"/>
          <w:sz w:val="23"/>
          <w:szCs w:val="23"/>
          <w:highlight w:val="yellow"/>
        </w:rPr>
        <w:t>______________</w:t>
      </w:r>
      <w:r w:rsidRPr="005B5159">
        <w:rPr>
          <w:rFonts w:cs="Arial"/>
          <w:sz w:val="23"/>
          <w:szCs w:val="23"/>
        </w:rPr>
        <w:t xml:space="preserve">en la ciudad de </w:t>
      </w:r>
      <w:r w:rsidRPr="005B5159">
        <w:rPr>
          <w:rFonts w:cs="Arial"/>
          <w:sz w:val="23"/>
          <w:szCs w:val="23"/>
          <w:highlight w:val="yellow"/>
        </w:rPr>
        <w:t>______________</w:t>
      </w:r>
      <w:r w:rsidRPr="005B5159">
        <w:rPr>
          <w:rFonts w:cs="Arial"/>
          <w:sz w:val="23"/>
          <w:szCs w:val="23"/>
        </w:rPr>
        <w:t xml:space="preserve">, ante el Lic. </w:t>
      </w:r>
      <w:r w:rsidRPr="005B5159">
        <w:rPr>
          <w:rFonts w:cs="Arial"/>
          <w:sz w:val="23"/>
          <w:szCs w:val="23"/>
          <w:highlight w:val="yellow"/>
        </w:rPr>
        <w:t>____________</w:t>
      </w:r>
      <w:r w:rsidRPr="005B5159">
        <w:rPr>
          <w:rFonts w:cs="Arial"/>
          <w:sz w:val="23"/>
          <w:szCs w:val="23"/>
        </w:rPr>
        <w:t>, Titular de la Notaria Pública número</w:t>
      </w:r>
      <w:r w:rsidRPr="005B5159">
        <w:rPr>
          <w:rFonts w:cs="Arial"/>
          <w:sz w:val="23"/>
          <w:szCs w:val="23"/>
          <w:highlight w:val="yellow"/>
        </w:rPr>
        <w:t>___________</w:t>
      </w:r>
      <w:r w:rsidRPr="005B5159">
        <w:rPr>
          <w:rFonts w:cs="Arial"/>
          <w:sz w:val="23"/>
          <w:szCs w:val="23"/>
        </w:rPr>
        <w:t xml:space="preserve">, </w:t>
      </w:r>
    </w:p>
    <w:p w:rsidR="002D65F8" w:rsidRPr="005B5159" w:rsidRDefault="002D65F8" w:rsidP="002D65F8">
      <w:pPr>
        <w:pStyle w:val="Prrafodelista"/>
        <w:spacing w:line="276" w:lineRule="auto"/>
        <w:ind w:left="283"/>
        <w:jc w:val="both"/>
        <w:rPr>
          <w:rFonts w:cs="Arial"/>
          <w:b/>
          <w:bCs/>
          <w:sz w:val="23"/>
          <w:szCs w:val="23"/>
        </w:rPr>
      </w:pPr>
    </w:p>
    <w:p w:rsidR="002D65F8" w:rsidRPr="005B5159" w:rsidRDefault="002D65F8" w:rsidP="002D65F8">
      <w:pPr>
        <w:pStyle w:val="Prrafodelista"/>
        <w:spacing w:line="276" w:lineRule="auto"/>
        <w:ind w:left="283"/>
        <w:jc w:val="both"/>
        <w:rPr>
          <w:rFonts w:cs="Arial"/>
          <w:b/>
          <w:bCs/>
          <w:sz w:val="23"/>
          <w:szCs w:val="23"/>
        </w:rPr>
      </w:pPr>
      <w:r w:rsidRPr="00A160FD">
        <w:rPr>
          <w:rFonts w:cs="Arial"/>
          <w:b/>
          <w:sz w:val="23"/>
          <w:szCs w:val="23"/>
        </w:rPr>
        <w:t>II.2.-</w:t>
      </w:r>
      <w:r>
        <w:rPr>
          <w:rFonts w:cs="Arial"/>
          <w:sz w:val="23"/>
          <w:szCs w:val="23"/>
        </w:rPr>
        <w:t xml:space="preserve"> </w:t>
      </w:r>
      <w:r w:rsidRPr="005B5159">
        <w:rPr>
          <w:rFonts w:cs="Arial"/>
          <w:sz w:val="23"/>
          <w:szCs w:val="23"/>
        </w:rPr>
        <w:t xml:space="preserve">Que en este acto el C. </w:t>
      </w:r>
      <w:r w:rsidRPr="005B5159">
        <w:rPr>
          <w:rFonts w:cs="Arial"/>
          <w:sz w:val="23"/>
          <w:szCs w:val="23"/>
          <w:highlight w:val="yellow"/>
        </w:rPr>
        <w:t>______________</w:t>
      </w:r>
      <w:r w:rsidRPr="005B5159">
        <w:rPr>
          <w:rFonts w:cs="Arial"/>
          <w:sz w:val="23"/>
          <w:szCs w:val="23"/>
        </w:rPr>
        <w:t xml:space="preserve"> acredita su personalidad jurídica para suscribir el presente convenio en su carácter de </w:t>
      </w:r>
      <w:r w:rsidRPr="005B5159">
        <w:rPr>
          <w:rFonts w:cs="Arial"/>
          <w:sz w:val="23"/>
          <w:szCs w:val="23"/>
          <w:highlight w:val="yellow"/>
        </w:rPr>
        <w:t>________________</w:t>
      </w:r>
      <w:r w:rsidRPr="005B5159">
        <w:rPr>
          <w:rFonts w:cs="Arial"/>
          <w:sz w:val="23"/>
          <w:szCs w:val="23"/>
        </w:rPr>
        <w:t>, con escritura pública.</w:t>
      </w:r>
    </w:p>
    <w:p w:rsidR="002D65F8" w:rsidRPr="005B5159" w:rsidRDefault="002D65F8" w:rsidP="002D65F8">
      <w:pPr>
        <w:pStyle w:val="Prrafodelista"/>
        <w:spacing w:line="276" w:lineRule="auto"/>
        <w:ind w:left="283"/>
        <w:rPr>
          <w:rFonts w:cs="Arial"/>
          <w:b/>
          <w:bCs/>
          <w:sz w:val="23"/>
          <w:szCs w:val="23"/>
        </w:rPr>
      </w:pPr>
    </w:p>
    <w:p w:rsidR="002D65F8" w:rsidRPr="005B5159" w:rsidRDefault="002D65F8" w:rsidP="002D65F8">
      <w:pPr>
        <w:pStyle w:val="Prrafodelista"/>
        <w:spacing w:line="276" w:lineRule="auto"/>
        <w:ind w:left="283"/>
        <w:jc w:val="both"/>
        <w:rPr>
          <w:rFonts w:cs="Arial"/>
          <w:b/>
          <w:bCs/>
          <w:sz w:val="23"/>
          <w:szCs w:val="23"/>
        </w:rPr>
      </w:pPr>
      <w:r w:rsidRPr="00A160FD">
        <w:rPr>
          <w:rFonts w:cs="Arial"/>
          <w:b/>
          <w:sz w:val="23"/>
          <w:szCs w:val="23"/>
        </w:rPr>
        <w:t>I</w:t>
      </w:r>
      <w:r>
        <w:rPr>
          <w:rFonts w:cs="Arial"/>
          <w:b/>
          <w:sz w:val="23"/>
          <w:szCs w:val="23"/>
        </w:rPr>
        <w:t>I</w:t>
      </w:r>
      <w:r w:rsidRPr="00A160FD">
        <w:rPr>
          <w:rFonts w:cs="Arial"/>
          <w:b/>
          <w:sz w:val="23"/>
          <w:szCs w:val="23"/>
        </w:rPr>
        <w:t>.3.-</w:t>
      </w:r>
      <w:r>
        <w:rPr>
          <w:rFonts w:cs="Arial"/>
          <w:sz w:val="23"/>
          <w:szCs w:val="23"/>
        </w:rPr>
        <w:t xml:space="preserve"> </w:t>
      </w:r>
      <w:r w:rsidRPr="005B5159">
        <w:rPr>
          <w:rFonts w:cs="Arial"/>
          <w:sz w:val="23"/>
          <w:szCs w:val="23"/>
        </w:rPr>
        <w:t xml:space="preserve">Se señala como domicilio legal para recibir y oír notificaciones el ubicado en </w:t>
      </w:r>
      <w:r w:rsidRPr="005B5159">
        <w:rPr>
          <w:rFonts w:cs="Arial"/>
          <w:sz w:val="23"/>
          <w:szCs w:val="23"/>
          <w:highlight w:val="yellow"/>
        </w:rPr>
        <w:t>____________________________________________________</w:t>
      </w:r>
      <w:r w:rsidRPr="005B5159">
        <w:rPr>
          <w:rFonts w:cs="Arial"/>
          <w:sz w:val="23"/>
          <w:szCs w:val="23"/>
        </w:rPr>
        <w:t xml:space="preserve">.; asimismo, como dirección de correo electrónico, las siguientes direcciones: </w:t>
      </w:r>
      <w:r w:rsidRPr="005B5159">
        <w:rPr>
          <w:rFonts w:cs="Arial"/>
          <w:sz w:val="23"/>
          <w:szCs w:val="23"/>
          <w:highlight w:val="yellow"/>
        </w:rPr>
        <w:t>_______________________________</w:t>
      </w:r>
      <w:r w:rsidRPr="005B5159">
        <w:rPr>
          <w:rFonts w:cs="Arial"/>
          <w:sz w:val="23"/>
          <w:szCs w:val="23"/>
        </w:rPr>
        <w:t xml:space="preserve">; teléfonos </w:t>
      </w:r>
      <w:r w:rsidRPr="005B5159">
        <w:rPr>
          <w:rFonts w:cs="Arial"/>
          <w:sz w:val="23"/>
          <w:szCs w:val="23"/>
          <w:highlight w:val="yellow"/>
        </w:rPr>
        <w:t>______________</w:t>
      </w:r>
      <w:r w:rsidRPr="005B5159">
        <w:rPr>
          <w:rFonts w:cs="Arial"/>
          <w:sz w:val="23"/>
          <w:szCs w:val="23"/>
        </w:rPr>
        <w:t>.</w:t>
      </w:r>
    </w:p>
    <w:p w:rsidR="002D65F8" w:rsidRPr="005B5159" w:rsidRDefault="002D65F8" w:rsidP="002D65F8">
      <w:pPr>
        <w:pStyle w:val="Prrafodelista"/>
        <w:spacing w:line="276" w:lineRule="auto"/>
        <w:ind w:left="283"/>
        <w:rPr>
          <w:rFonts w:cs="Arial"/>
          <w:b/>
          <w:bCs/>
          <w:sz w:val="23"/>
          <w:szCs w:val="23"/>
        </w:rPr>
      </w:pPr>
    </w:p>
    <w:p w:rsidR="002D65F8" w:rsidRPr="005B5159" w:rsidRDefault="002D65F8" w:rsidP="002D65F8">
      <w:pPr>
        <w:pStyle w:val="Prrafodelista"/>
        <w:spacing w:line="276" w:lineRule="auto"/>
        <w:ind w:left="283"/>
        <w:jc w:val="both"/>
        <w:rPr>
          <w:rFonts w:cs="Arial"/>
          <w:b/>
          <w:bCs/>
          <w:sz w:val="23"/>
          <w:szCs w:val="23"/>
        </w:rPr>
      </w:pPr>
      <w:r w:rsidRPr="00CB77D7">
        <w:rPr>
          <w:rFonts w:cs="Arial"/>
          <w:b/>
          <w:sz w:val="23"/>
          <w:szCs w:val="23"/>
        </w:rPr>
        <w:t>II.4.-</w:t>
      </w:r>
      <w:r>
        <w:rPr>
          <w:rFonts w:cs="Arial"/>
          <w:sz w:val="23"/>
          <w:szCs w:val="23"/>
        </w:rPr>
        <w:t xml:space="preserve"> </w:t>
      </w:r>
      <w:r w:rsidRPr="005B5159">
        <w:rPr>
          <w:rFonts w:cs="Arial"/>
          <w:sz w:val="23"/>
          <w:szCs w:val="23"/>
        </w:rPr>
        <w:t>Que se encuentra registrado ante el Registro Federal de Contribuyentes con clave</w:t>
      </w:r>
      <w:r w:rsidRPr="005B5159">
        <w:rPr>
          <w:rFonts w:cs="Arial"/>
          <w:b/>
          <w:bCs/>
          <w:sz w:val="23"/>
          <w:szCs w:val="23"/>
        </w:rPr>
        <w:t xml:space="preserve"> </w:t>
      </w:r>
      <w:r w:rsidRPr="005B5159">
        <w:rPr>
          <w:rFonts w:cs="Arial"/>
          <w:b/>
          <w:bCs/>
          <w:sz w:val="23"/>
          <w:szCs w:val="23"/>
          <w:highlight w:val="yellow"/>
        </w:rPr>
        <w:t>________________</w:t>
      </w:r>
      <w:r w:rsidRPr="005B5159">
        <w:rPr>
          <w:rFonts w:cs="Arial"/>
          <w:b/>
          <w:bCs/>
          <w:sz w:val="23"/>
          <w:szCs w:val="23"/>
        </w:rPr>
        <w:t>.</w:t>
      </w:r>
    </w:p>
    <w:p w:rsidR="002D65F8" w:rsidRPr="005B5159" w:rsidRDefault="002D65F8" w:rsidP="002D65F8">
      <w:pPr>
        <w:pStyle w:val="Prrafodelista"/>
        <w:spacing w:line="276" w:lineRule="auto"/>
        <w:rPr>
          <w:rFonts w:cs="Arial"/>
          <w:b/>
          <w:bCs/>
          <w:sz w:val="23"/>
          <w:szCs w:val="23"/>
        </w:rPr>
      </w:pPr>
    </w:p>
    <w:p w:rsidR="002D65F8" w:rsidRPr="005B5159" w:rsidRDefault="002D65F8" w:rsidP="002D65F8">
      <w:pPr>
        <w:pStyle w:val="Prrafodelista"/>
        <w:spacing w:line="276" w:lineRule="auto"/>
        <w:ind w:left="283"/>
        <w:jc w:val="both"/>
        <w:rPr>
          <w:rFonts w:cs="Arial"/>
          <w:b/>
          <w:bCs/>
          <w:sz w:val="23"/>
          <w:szCs w:val="23"/>
        </w:rPr>
      </w:pPr>
      <w:r>
        <w:rPr>
          <w:rFonts w:cs="Arial"/>
          <w:b/>
          <w:bCs/>
          <w:sz w:val="23"/>
          <w:szCs w:val="23"/>
        </w:rPr>
        <w:t xml:space="preserve">II.5.- </w:t>
      </w:r>
      <w:r w:rsidRPr="005B5159">
        <w:rPr>
          <w:rFonts w:cs="Arial"/>
          <w:bCs/>
          <w:sz w:val="23"/>
          <w:szCs w:val="23"/>
        </w:rPr>
        <w:t xml:space="preserve">Que su giro es el de </w:t>
      </w:r>
      <w:r w:rsidRPr="005B5159">
        <w:rPr>
          <w:rFonts w:cs="Arial"/>
          <w:bCs/>
          <w:sz w:val="23"/>
          <w:szCs w:val="23"/>
          <w:highlight w:val="yellow"/>
        </w:rPr>
        <w:t>_______________________</w:t>
      </w:r>
      <w:r w:rsidRPr="005B5159">
        <w:rPr>
          <w:rFonts w:cs="Arial"/>
          <w:bCs/>
          <w:sz w:val="23"/>
          <w:szCs w:val="23"/>
        </w:rPr>
        <w:t>.</w:t>
      </w:r>
    </w:p>
    <w:p w:rsidR="002D65F8" w:rsidRPr="005B5159" w:rsidRDefault="002D65F8" w:rsidP="002D65F8">
      <w:pPr>
        <w:spacing w:line="276" w:lineRule="auto"/>
        <w:jc w:val="center"/>
        <w:rPr>
          <w:rFonts w:cs="Arial"/>
          <w:b/>
          <w:sz w:val="23"/>
          <w:szCs w:val="23"/>
          <w:lang w:val="es-MX"/>
        </w:rPr>
      </w:pPr>
    </w:p>
    <w:p w:rsidR="002D65F8" w:rsidRPr="005B5159" w:rsidRDefault="002D65F8" w:rsidP="002D65F8">
      <w:pPr>
        <w:pStyle w:val="Prrafodelista"/>
        <w:numPr>
          <w:ilvl w:val="0"/>
          <w:numId w:val="5"/>
        </w:numPr>
        <w:spacing w:line="276" w:lineRule="auto"/>
        <w:ind w:left="283" w:firstLine="0"/>
        <w:jc w:val="both"/>
        <w:rPr>
          <w:rFonts w:cs="Arial"/>
          <w:b/>
          <w:bCs/>
          <w:sz w:val="23"/>
          <w:szCs w:val="23"/>
        </w:rPr>
      </w:pPr>
      <w:r w:rsidRPr="005B5159">
        <w:rPr>
          <w:rFonts w:cs="Arial"/>
          <w:b/>
          <w:bCs/>
          <w:sz w:val="23"/>
          <w:szCs w:val="23"/>
        </w:rPr>
        <w:lastRenderedPageBreak/>
        <w:t xml:space="preserve">DECLARA </w:t>
      </w:r>
      <w:r w:rsidRPr="005B5159">
        <w:rPr>
          <w:rFonts w:cs="Arial"/>
          <w:b/>
          <w:bCs/>
          <w:iCs/>
          <w:sz w:val="23"/>
          <w:szCs w:val="23"/>
        </w:rPr>
        <w:t>“LAS PARTES”</w:t>
      </w:r>
      <w:r w:rsidRPr="005B5159">
        <w:rPr>
          <w:rFonts w:cs="Arial"/>
          <w:b/>
          <w:bCs/>
          <w:sz w:val="23"/>
          <w:szCs w:val="23"/>
        </w:rPr>
        <w:t xml:space="preserve">: </w:t>
      </w:r>
    </w:p>
    <w:p w:rsidR="002D65F8" w:rsidRPr="005B5159" w:rsidRDefault="002D65F8" w:rsidP="002D65F8">
      <w:pPr>
        <w:spacing w:line="276" w:lineRule="auto"/>
        <w:ind w:left="360"/>
        <w:jc w:val="both"/>
        <w:rPr>
          <w:rFonts w:cs="Arial"/>
          <w:sz w:val="23"/>
          <w:szCs w:val="23"/>
          <w:lang w:val="es-MX"/>
        </w:rPr>
      </w:pPr>
    </w:p>
    <w:p w:rsidR="002D65F8" w:rsidRPr="005B5159" w:rsidRDefault="002D65F8" w:rsidP="002D65F8">
      <w:pPr>
        <w:spacing w:line="276" w:lineRule="auto"/>
        <w:ind w:left="360"/>
        <w:jc w:val="both"/>
        <w:rPr>
          <w:rFonts w:cs="Arial"/>
          <w:sz w:val="23"/>
          <w:szCs w:val="23"/>
          <w:lang w:val="es-MX"/>
        </w:rPr>
      </w:pPr>
      <w:r>
        <w:rPr>
          <w:rFonts w:cs="Arial"/>
          <w:b/>
          <w:sz w:val="23"/>
          <w:szCs w:val="23"/>
          <w:lang w:val="es-MX"/>
        </w:rPr>
        <w:t xml:space="preserve">III.1.- </w:t>
      </w:r>
      <w:r w:rsidRPr="005B5159">
        <w:rPr>
          <w:rFonts w:cs="Arial"/>
          <w:sz w:val="23"/>
          <w:szCs w:val="23"/>
          <w:lang w:val="es-MX"/>
        </w:rPr>
        <w:t>De conformidad con las citadas declaraciones, reconocen su personalidad jurídica y la capacidad legal que ostentan. Así mismo, conocen el alcance y contenido de este convenio general de colaboración y están de acuerdo en someterse a las siguientes:</w:t>
      </w:r>
    </w:p>
    <w:p w:rsidR="002D65F8" w:rsidRPr="005B5159" w:rsidRDefault="002D65F8" w:rsidP="002D65F8">
      <w:pPr>
        <w:spacing w:line="276" w:lineRule="auto"/>
        <w:jc w:val="center"/>
        <w:rPr>
          <w:rFonts w:cs="Arial"/>
          <w:b/>
          <w:sz w:val="23"/>
          <w:szCs w:val="23"/>
          <w:lang w:val="es-MX"/>
        </w:rPr>
      </w:pPr>
    </w:p>
    <w:p w:rsidR="002D65F8" w:rsidRPr="005B5159" w:rsidRDefault="002D65F8" w:rsidP="002D65F8">
      <w:pPr>
        <w:spacing w:line="276" w:lineRule="auto"/>
        <w:jc w:val="center"/>
        <w:rPr>
          <w:rFonts w:cs="Arial"/>
          <w:b/>
          <w:sz w:val="23"/>
          <w:szCs w:val="23"/>
          <w:lang w:val="es-MX"/>
        </w:rPr>
      </w:pPr>
      <w:r w:rsidRPr="005B5159">
        <w:rPr>
          <w:rFonts w:cs="Arial"/>
          <w:b/>
          <w:sz w:val="23"/>
          <w:szCs w:val="23"/>
          <w:lang w:val="es-MX"/>
        </w:rPr>
        <w:t>C L Á U S U L A S</w:t>
      </w:r>
    </w:p>
    <w:p w:rsidR="002D65F8" w:rsidRPr="005B5159" w:rsidRDefault="002D65F8" w:rsidP="002D65F8">
      <w:pPr>
        <w:spacing w:line="276" w:lineRule="auto"/>
        <w:jc w:val="both"/>
        <w:rPr>
          <w:rFonts w:cs="Arial"/>
          <w:b/>
          <w:sz w:val="23"/>
          <w:szCs w:val="23"/>
          <w:lang w:val="es-MX"/>
        </w:rPr>
      </w:pPr>
    </w:p>
    <w:p w:rsidR="002D65F8" w:rsidRPr="005B5159" w:rsidRDefault="002D65F8" w:rsidP="002D65F8">
      <w:pPr>
        <w:spacing w:line="276" w:lineRule="auto"/>
        <w:ind w:left="360"/>
        <w:jc w:val="both"/>
        <w:rPr>
          <w:rFonts w:cs="Arial"/>
          <w:b/>
          <w:i/>
          <w:sz w:val="23"/>
          <w:szCs w:val="23"/>
          <w:lang w:val="es-MX"/>
        </w:rPr>
      </w:pPr>
      <w:r w:rsidRPr="005B5159">
        <w:rPr>
          <w:rFonts w:cs="Arial"/>
          <w:b/>
          <w:sz w:val="23"/>
          <w:szCs w:val="23"/>
          <w:lang w:val="es-MX"/>
        </w:rPr>
        <w:t xml:space="preserve">PRIMERA. </w:t>
      </w:r>
      <w:r w:rsidRPr="005B5159">
        <w:rPr>
          <w:rFonts w:cs="Arial"/>
          <w:sz w:val="23"/>
          <w:szCs w:val="23"/>
          <w:lang w:val="es-MX"/>
        </w:rPr>
        <w:t xml:space="preserve">El presente Convenio general tiene por objeto establecer las bases y criterios de colaboración para fortalecer la vinculación, académica y de formación profesional entre </w:t>
      </w:r>
      <w:r w:rsidRPr="005B5159">
        <w:rPr>
          <w:rFonts w:cs="Arial"/>
          <w:b/>
          <w:sz w:val="23"/>
          <w:szCs w:val="23"/>
          <w:lang w:val="es-MX"/>
        </w:rPr>
        <w:t xml:space="preserve">“LA </w:t>
      </w:r>
      <w:proofErr w:type="spellStart"/>
      <w:r w:rsidRPr="005B5159">
        <w:rPr>
          <w:rFonts w:cs="Arial"/>
          <w:b/>
          <w:sz w:val="23"/>
          <w:szCs w:val="23"/>
          <w:lang w:val="es-MX"/>
        </w:rPr>
        <w:t>UTeM</w:t>
      </w:r>
      <w:proofErr w:type="spellEnd"/>
      <w:r w:rsidRPr="005B5159">
        <w:rPr>
          <w:rFonts w:cs="Arial"/>
          <w:b/>
          <w:sz w:val="23"/>
          <w:szCs w:val="23"/>
          <w:lang w:val="es-MX"/>
        </w:rPr>
        <w:t>”</w:t>
      </w:r>
      <w:r w:rsidRPr="005B5159">
        <w:rPr>
          <w:rFonts w:cs="Arial"/>
          <w:sz w:val="23"/>
          <w:szCs w:val="23"/>
          <w:lang w:val="es-MX"/>
        </w:rPr>
        <w:t xml:space="preserve"> y </w:t>
      </w:r>
      <w:r w:rsidRPr="005B5159">
        <w:rPr>
          <w:rFonts w:cs="Arial"/>
          <w:b/>
          <w:sz w:val="23"/>
          <w:szCs w:val="23"/>
          <w:lang w:val="es-MX"/>
        </w:rPr>
        <w:t>“LA EMPRESA”</w:t>
      </w:r>
      <w:r w:rsidRPr="005B5159">
        <w:rPr>
          <w:rFonts w:cs="Arial"/>
          <w:sz w:val="23"/>
          <w:szCs w:val="23"/>
          <w:lang w:val="es-MX"/>
        </w:rPr>
        <w:t xml:space="preserve"> en el ámbito de sus respectivas competencias y capacidades, a partir de la implementación de proyectos institucionales.</w:t>
      </w:r>
    </w:p>
    <w:p w:rsidR="002D65F8" w:rsidRPr="005B5159" w:rsidRDefault="002D65F8" w:rsidP="002D65F8">
      <w:pPr>
        <w:spacing w:line="276" w:lineRule="auto"/>
        <w:ind w:left="360"/>
        <w:jc w:val="both"/>
        <w:rPr>
          <w:rFonts w:cs="Arial"/>
          <w:b/>
          <w:sz w:val="23"/>
          <w:szCs w:val="23"/>
          <w:lang w:val="es-MX"/>
        </w:rPr>
      </w:pPr>
    </w:p>
    <w:p w:rsidR="002D65F8" w:rsidRPr="005B5159" w:rsidRDefault="002D65F8" w:rsidP="002D65F8">
      <w:pPr>
        <w:spacing w:line="276" w:lineRule="auto"/>
        <w:ind w:left="360"/>
        <w:jc w:val="both"/>
        <w:rPr>
          <w:rFonts w:cs="Arial"/>
          <w:sz w:val="23"/>
          <w:szCs w:val="23"/>
          <w:lang w:val="es-MX"/>
        </w:rPr>
      </w:pPr>
      <w:r w:rsidRPr="005B5159">
        <w:rPr>
          <w:rFonts w:cs="Arial"/>
          <w:b/>
          <w:sz w:val="23"/>
          <w:szCs w:val="23"/>
          <w:lang w:val="es-MX"/>
        </w:rPr>
        <w:t xml:space="preserve">SEGUNDA. </w:t>
      </w:r>
      <w:r w:rsidRPr="005B5159">
        <w:rPr>
          <w:rFonts w:cs="Arial"/>
          <w:sz w:val="23"/>
          <w:szCs w:val="23"/>
          <w:lang w:val="es-MX"/>
        </w:rPr>
        <w:t xml:space="preserve">Ambas partes se comprometen a cooperar, de acuerdo con los lineamientos establecidos y los fines precisados en este convenio, dentro de un espíritu de respeto mutuo a la autonomía de </w:t>
      </w:r>
      <w:r w:rsidRPr="005B5159">
        <w:rPr>
          <w:rFonts w:cs="Arial"/>
          <w:b/>
          <w:sz w:val="23"/>
          <w:szCs w:val="23"/>
          <w:lang w:val="es-MX"/>
        </w:rPr>
        <w:t xml:space="preserve">“LA </w:t>
      </w:r>
      <w:proofErr w:type="spellStart"/>
      <w:r w:rsidRPr="005B5159">
        <w:rPr>
          <w:rFonts w:cs="Arial"/>
          <w:b/>
          <w:sz w:val="23"/>
          <w:szCs w:val="23"/>
          <w:lang w:val="es-MX"/>
        </w:rPr>
        <w:t>UTeM</w:t>
      </w:r>
      <w:proofErr w:type="spellEnd"/>
      <w:r w:rsidRPr="005B5159">
        <w:rPr>
          <w:rFonts w:cs="Arial"/>
          <w:b/>
          <w:sz w:val="23"/>
          <w:szCs w:val="23"/>
          <w:lang w:val="es-MX"/>
        </w:rPr>
        <w:t>”</w:t>
      </w:r>
      <w:r w:rsidRPr="005B5159">
        <w:rPr>
          <w:rFonts w:cs="Arial"/>
          <w:sz w:val="23"/>
          <w:szCs w:val="23"/>
          <w:lang w:val="es-MX"/>
        </w:rPr>
        <w:t xml:space="preserve"> y a la autonomía de</w:t>
      </w:r>
      <w:r w:rsidRPr="005B5159">
        <w:rPr>
          <w:rFonts w:cs="Arial"/>
          <w:b/>
          <w:i/>
          <w:sz w:val="23"/>
          <w:szCs w:val="23"/>
          <w:lang w:val="es-MX"/>
        </w:rPr>
        <w:t xml:space="preserve"> </w:t>
      </w:r>
      <w:r w:rsidRPr="005B5159">
        <w:rPr>
          <w:rFonts w:cs="Arial"/>
          <w:b/>
          <w:sz w:val="23"/>
          <w:szCs w:val="23"/>
          <w:lang w:val="es-MX"/>
        </w:rPr>
        <w:t>“LA EMPRESA”</w:t>
      </w:r>
      <w:r w:rsidRPr="005B5159">
        <w:rPr>
          <w:rFonts w:cs="Arial"/>
          <w:sz w:val="23"/>
          <w:szCs w:val="23"/>
          <w:lang w:val="es-MX"/>
        </w:rPr>
        <w:t>.</w:t>
      </w:r>
    </w:p>
    <w:p w:rsidR="002D65F8" w:rsidRPr="005B5159" w:rsidRDefault="002D65F8" w:rsidP="002D65F8">
      <w:pPr>
        <w:spacing w:line="276" w:lineRule="auto"/>
        <w:ind w:left="360"/>
        <w:jc w:val="both"/>
        <w:rPr>
          <w:rFonts w:cs="Arial"/>
          <w:sz w:val="23"/>
          <w:szCs w:val="23"/>
          <w:lang w:val="es-MX"/>
        </w:rPr>
      </w:pPr>
    </w:p>
    <w:p w:rsidR="002D65F8" w:rsidRPr="005B5159" w:rsidRDefault="002D65F8" w:rsidP="002D65F8">
      <w:pPr>
        <w:spacing w:line="276" w:lineRule="auto"/>
        <w:ind w:left="360"/>
        <w:jc w:val="both"/>
        <w:rPr>
          <w:rFonts w:cs="Arial"/>
          <w:sz w:val="23"/>
          <w:szCs w:val="23"/>
          <w:lang w:val="es-MX"/>
        </w:rPr>
      </w:pPr>
      <w:r w:rsidRPr="005B5159">
        <w:rPr>
          <w:rFonts w:cs="Arial"/>
          <w:b/>
          <w:sz w:val="23"/>
          <w:szCs w:val="23"/>
          <w:lang w:val="es-MX"/>
        </w:rPr>
        <w:t>TERCERA.</w:t>
      </w:r>
      <w:r w:rsidRPr="005B5159">
        <w:rPr>
          <w:rFonts w:cs="Arial"/>
          <w:sz w:val="23"/>
          <w:szCs w:val="23"/>
          <w:lang w:val="es-MX"/>
        </w:rPr>
        <w:t xml:space="preserve"> Para cumplir con el objeto del convenio, </w:t>
      </w:r>
      <w:r w:rsidRPr="005B5159">
        <w:rPr>
          <w:rFonts w:cs="Arial"/>
          <w:b/>
          <w:sz w:val="23"/>
          <w:szCs w:val="23"/>
          <w:lang w:val="es-MX"/>
        </w:rPr>
        <w:t>“LAS PARTES”</w:t>
      </w:r>
      <w:r w:rsidRPr="005B5159">
        <w:rPr>
          <w:rFonts w:cs="Arial"/>
          <w:sz w:val="23"/>
          <w:szCs w:val="23"/>
          <w:lang w:val="es-MX"/>
        </w:rPr>
        <w:t xml:space="preserve"> acuerdan desarrollar actividades como las que de manera enunciativa más no limitativa se mencionan a continuación:</w:t>
      </w:r>
    </w:p>
    <w:p w:rsidR="002D65F8" w:rsidRPr="005B5159" w:rsidRDefault="002D65F8" w:rsidP="002D65F8">
      <w:pPr>
        <w:spacing w:line="276" w:lineRule="auto"/>
        <w:ind w:left="360"/>
        <w:jc w:val="both"/>
        <w:rPr>
          <w:rFonts w:cs="Arial"/>
          <w:sz w:val="23"/>
          <w:szCs w:val="23"/>
          <w:lang w:val="es-MX"/>
        </w:rPr>
      </w:pPr>
    </w:p>
    <w:p w:rsidR="002D65F8" w:rsidRPr="005B5159" w:rsidRDefault="002D65F8" w:rsidP="002D65F8">
      <w:pPr>
        <w:pStyle w:val="Prrafodelista"/>
        <w:numPr>
          <w:ilvl w:val="0"/>
          <w:numId w:val="4"/>
        </w:numPr>
        <w:spacing w:line="276" w:lineRule="auto"/>
        <w:ind w:left="993" w:right="673" w:hanging="284"/>
        <w:jc w:val="both"/>
        <w:rPr>
          <w:rFonts w:cs="Arial"/>
          <w:sz w:val="23"/>
          <w:szCs w:val="23"/>
          <w:lang w:val="es-MX"/>
        </w:rPr>
      </w:pPr>
      <w:r w:rsidRPr="005B5159">
        <w:rPr>
          <w:rFonts w:cs="Arial"/>
          <w:sz w:val="23"/>
          <w:szCs w:val="23"/>
          <w:lang w:val="es-MX"/>
        </w:rPr>
        <w:t xml:space="preserve">Ofrecer a la comunidad aduanera y portuaria la colocación de estudiantes para realizar la estadía profesional en sus empresas con la finalidad de desarrollar sus competencias adquiridas en su formación académica, así como fortalecer a la empresa mediante el desarrollo de algún proyecto o función determinada orientada a la mejora continua de la organización. </w:t>
      </w:r>
    </w:p>
    <w:p w:rsidR="002D65F8" w:rsidRPr="005B5159" w:rsidRDefault="002D65F8" w:rsidP="002D65F8">
      <w:pPr>
        <w:pStyle w:val="Prrafodelista"/>
        <w:spacing w:line="276" w:lineRule="auto"/>
        <w:ind w:left="993" w:right="673" w:hanging="284"/>
        <w:jc w:val="both"/>
        <w:rPr>
          <w:rFonts w:cs="Arial"/>
          <w:sz w:val="23"/>
          <w:szCs w:val="23"/>
          <w:lang w:val="es-MX"/>
        </w:rPr>
      </w:pPr>
    </w:p>
    <w:p w:rsidR="002D65F8" w:rsidRPr="005B5159" w:rsidRDefault="002D65F8" w:rsidP="002D65F8">
      <w:pPr>
        <w:numPr>
          <w:ilvl w:val="0"/>
          <w:numId w:val="4"/>
        </w:numPr>
        <w:spacing w:before="40" w:line="276" w:lineRule="auto"/>
        <w:ind w:left="993" w:right="673" w:hanging="284"/>
        <w:jc w:val="both"/>
        <w:rPr>
          <w:rFonts w:cs="Arial"/>
          <w:sz w:val="23"/>
          <w:szCs w:val="23"/>
          <w:lang w:val="es-MX"/>
        </w:rPr>
      </w:pPr>
      <w:r w:rsidRPr="005B5159">
        <w:rPr>
          <w:rFonts w:cs="Arial"/>
          <w:color w:val="000000"/>
          <w:spacing w:val="-3"/>
          <w:sz w:val="23"/>
          <w:szCs w:val="23"/>
        </w:rPr>
        <w:t xml:space="preserve">Diseñar y organizar eventos de formación y actualización, entre otros, así como cualquier programa de formación y actualización que sea de interés y reporten en beneficio académico y cultural entre ambas, tales como: </w:t>
      </w:r>
    </w:p>
    <w:p w:rsidR="002D65F8" w:rsidRPr="005B5159" w:rsidRDefault="002D65F8" w:rsidP="002D65F8">
      <w:pPr>
        <w:spacing w:before="40" w:line="276" w:lineRule="auto"/>
        <w:ind w:left="426"/>
        <w:jc w:val="both"/>
        <w:rPr>
          <w:rFonts w:cs="Arial"/>
          <w:sz w:val="23"/>
          <w:szCs w:val="23"/>
          <w:lang w:val="es-MX"/>
        </w:rPr>
      </w:pPr>
    </w:p>
    <w:p w:rsidR="002D65F8" w:rsidRPr="005B5159" w:rsidRDefault="002D65F8" w:rsidP="002D65F8">
      <w:pPr>
        <w:numPr>
          <w:ilvl w:val="1"/>
          <w:numId w:val="2"/>
        </w:numPr>
        <w:spacing w:before="40" w:line="276" w:lineRule="auto"/>
        <w:ind w:left="993" w:right="567" w:hanging="426"/>
        <w:jc w:val="both"/>
        <w:rPr>
          <w:rFonts w:cs="Arial"/>
          <w:sz w:val="23"/>
          <w:szCs w:val="23"/>
          <w:lang w:val="es-MX"/>
        </w:rPr>
      </w:pPr>
      <w:r w:rsidRPr="005B5159">
        <w:rPr>
          <w:rFonts w:cs="Arial"/>
          <w:sz w:val="23"/>
          <w:szCs w:val="23"/>
          <w:lang w:val="es-MX"/>
        </w:rPr>
        <w:t>Cursos de carácter técnico – administrativo que preparen al trabajador para conocer a en forma especializada la función técnica y/o administrativa dentro de la empresa para el desempeño óptimo y eficiente de su actividad laboral.</w:t>
      </w:r>
    </w:p>
    <w:p w:rsidR="002D65F8" w:rsidRPr="005B5159" w:rsidRDefault="002D65F8" w:rsidP="002D65F8">
      <w:pPr>
        <w:spacing w:before="40" w:line="276" w:lineRule="auto"/>
        <w:ind w:left="993" w:right="567"/>
        <w:jc w:val="both"/>
        <w:rPr>
          <w:rFonts w:cs="Arial"/>
          <w:sz w:val="23"/>
          <w:szCs w:val="23"/>
          <w:lang w:val="es-MX"/>
        </w:rPr>
      </w:pPr>
    </w:p>
    <w:p w:rsidR="002D65F8" w:rsidRPr="005B5159" w:rsidRDefault="002D65F8" w:rsidP="002D65F8">
      <w:pPr>
        <w:numPr>
          <w:ilvl w:val="1"/>
          <w:numId w:val="2"/>
        </w:numPr>
        <w:spacing w:before="40" w:line="276" w:lineRule="auto"/>
        <w:ind w:left="993" w:right="567" w:hanging="426"/>
        <w:jc w:val="both"/>
        <w:rPr>
          <w:rFonts w:cs="Arial"/>
          <w:sz w:val="23"/>
          <w:szCs w:val="23"/>
          <w:lang w:val="es-MX"/>
        </w:rPr>
      </w:pPr>
      <w:r w:rsidRPr="005B5159">
        <w:rPr>
          <w:rFonts w:cs="Arial"/>
          <w:sz w:val="23"/>
          <w:szCs w:val="23"/>
          <w:lang w:val="es-MX"/>
        </w:rPr>
        <w:t>Cursos que proporcionen a los participantes el conocimiento y aplicación del idioma inglés.</w:t>
      </w:r>
    </w:p>
    <w:p w:rsidR="002D65F8" w:rsidRPr="005B5159" w:rsidRDefault="002D65F8" w:rsidP="002D65F8">
      <w:pPr>
        <w:spacing w:before="40" w:line="276" w:lineRule="auto"/>
        <w:ind w:left="993" w:right="567"/>
        <w:jc w:val="both"/>
        <w:rPr>
          <w:rFonts w:cs="Arial"/>
          <w:sz w:val="23"/>
          <w:szCs w:val="23"/>
          <w:lang w:val="es-MX"/>
        </w:rPr>
      </w:pPr>
    </w:p>
    <w:p w:rsidR="002D65F8" w:rsidRPr="005B5159" w:rsidRDefault="002D65F8" w:rsidP="002D65F8">
      <w:pPr>
        <w:pStyle w:val="Prrafodelista"/>
        <w:numPr>
          <w:ilvl w:val="1"/>
          <w:numId w:val="2"/>
        </w:numPr>
        <w:spacing w:line="276" w:lineRule="auto"/>
        <w:ind w:left="993" w:right="567" w:hanging="426"/>
        <w:jc w:val="both"/>
        <w:rPr>
          <w:rFonts w:cs="Arial"/>
          <w:sz w:val="23"/>
          <w:szCs w:val="23"/>
          <w:lang w:val="es-MX"/>
        </w:rPr>
      </w:pPr>
      <w:r w:rsidRPr="005B5159">
        <w:rPr>
          <w:rFonts w:cs="Arial"/>
          <w:sz w:val="23"/>
          <w:szCs w:val="23"/>
          <w:lang w:val="es-MX"/>
        </w:rPr>
        <w:t xml:space="preserve">Foros de temas de interés común, que permitan el intercambio de ideas y opiniones sobre diversos aspectos de interés de </w:t>
      </w:r>
      <w:r w:rsidRPr="005B5159">
        <w:rPr>
          <w:rFonts w:cs="Arial"/>
          <w:b/>
          <w:sz w:val="23"/>
          <w:szCs w:val="23"/>
          <w:lang w:val="es-MX"/>
        </w:rPr>
        <w:t>“LAS PARTES”</w:t>
      </w:r>
      <w:r w:rsidRPr="005B5159">
        <w:rPr>
          <w:rFonts w:cs="Arial"/>
          <w:b/>
          <w:i/>
          <w:sz w:val="23"/>
          <w:szCs w:val="23"/>
          <w:lang w:val="es-MX"/>
        </w:rPr>
        <w:t>.</w:t>
      </w:r>
    </w:p>
    <w:p w:rsidR="002D65F8" w:rsidRPr="005B5159" w:rsidRDefault="002D65F8" w:rsidP="002D65F8">
      <w:pPr>
        <w:pStyle w:val="Prrafodelista"/>
        <w:spacing w:line="276" w:lineRule="auto"/>
        <w:ind w:left="993" w:right="567"/>
        <w:jc w:val="both"/>
        <w:rPr>
          <w:rFonts w:cs="Arial"/>
          <w:sz w:val="23"/>
          <w:szCs w:val="23"/>
          <w:lang w:val="es-MX"/>
        </w:rPr>
      </w:pPr>
    </w:p>
    <w:p w:rsidR="002D65F8" w:rsidRPr="005B5159" w:rsidRDefault="002D65F8" w:rsidP="002D65F8">
      <w:pPr>
        <w:pStyle w:val="Prrafodelista"/>
        <w:numPr>
          <w:ilvl w:val="1"/>
          <w:numId w:val="2"/>
        </w:numPr>
        <w:spacing w:line="276" w:lineRule="auto"/>
        <w:ind w:left="993" w:right="567" w:hanging="426"/>
        <w:jc w:val="both"/>
        <w:rPr>
          <w:rFonts w:cs="Arial"/>
          <w:sz w:val="23"/>
          <w:szCs w:val="23"/>
          <w:lang w:val="es-MX"/>
        </w:rPr>
      </w:pPr>
      <w:r w:rsidRPr="005B5159">
        <w:rPr>
          <w:rFonts w:cs="Arial"/>
          <w:sz w:val="23"/>
          <w:szCs w:val="23"/>
          <w:lang w:val="es-MX"/>
        </w:rPr>
        <w:lastRenderedPageBreak/>
        <w:t>Cualquier otro evento como simposios, diplomados, conferencias o programas de formación y actualización que cubran alguna necesidad especifica.</w:t>
      </w:r>
    </w:p>
    <w:p w:rsidR="002D65F8" w:rsidRPr="005B5159" w:rsidRDefault="002D65F8" w:rsidP="002D65F8">
      <w:pPr>
        <w:spacing w:line="276" w:lineRule="auto"/>
        <w:jc w:val="both"/>
        <w:rPr>
          <w:rFonts w:cs="Arial"/>
          <w:sz w:val="23"/>
          <w:szCs w:val="23"/>
          <w:lang w:val="es-MX"/>
        </w:rPr>
      </w:pPr>
    </w:p>
    <w:p w:rsidR="002D65F8" w:rsidRPr="005B5159" w:rsidRDefault="002D65F8" w:rsidP="002D65F8">
      <w:pPr>
        <w:spacing w:line="276" w:lineRule="auto"/>
        <w:ind w:left="360"/>
        <w:jc w:val="both"/>
        <w:rPr>
          <w:rFonts w:cs="Arial"/>
          <w:sz w:val="23"/>
          <w:szCs w:val="23"/>
          <w:lang w:val="es-MX"/>
        </w:rPr>
      </w:pPr>
      <w:r w:rsidRPr="005B5159">
        <w:rPr>
          <w:rFonts w:cs="Arial"/>
          <w:b/>
          <w:sz w:val="23"/>
          <w:szCs w:val="23"/>
          <w:lang w:val="es-MX"/>
        </w:rPr>
        <w:t>CUARTA.</w:t>
      </w:r>
      <w:r w:rsidRPr="005B5159">
        <w:rPr>
          <w:rFonts w:cs="Arial"/>
          <w:b/>
          <w:color w:val="993300"/>
          <w:sz w:val="23"/>
          <w:szCs w:val="23"/>
          <w:lang w:val="es-MX"/>
        </w:rPr>
        <w:t xml:space="preserve"> </w:t>
      </w:r>
      <w:r w:rsidRPr="005B5159">
        <w:rPr>
          <w:rFonts w:cs="Arial"/>
          <w:color w:val="000000"/>
          <w:spacing w:val="-3"/>
          <w:sz w:val="23"/>
          <w:szCs w:val="23"/>
        </w:rPr>
        <w:t>Las partes acuerdan que los programas de trabajo que se deriven de este convenio, serán elevados a la categoría de convenios específicos de colaboración, una vez signados por sus representantes institucionales, mismos que se considerarán anexos del presente instrumento.</w:t>
      </w:r>
    </w:p>
    <w:p w:rsidR="002D65F8" w:rsidRPr="005B5159" w:rsidRDefault="002D65F8" w:rsidP="002D65F8">
      <w:pPr>
        <w:spacing w:line="276" w:lineRule="auto"/>
        <w:ind w:left="360"/>
        <w:jc w:val="both"/>
        <w:rPr>
          <w:rFonts w:cs="Arial"/>
          <w:b/>
          <w:sz w:val="23"/>
          <w:szCs w:val="23"/>
          <w:lang w:val="es-MX"/>
        </w:rPr>
      </w:pPr>
    </w:p>
    <w:p w:rsidR="002D65F8" w:rsidRPr="005B5159" w:rsidRDefault="002D65F8" w:rsidP="002D65F8">
      <w:pPr>
        <w:spacing w:line="276" w:lineRule="auto"/>
        <w:ind w:left="360"/>
        <w:jc w:val="both"/>
        <w:rPr>
          <w:rFonts w:cs="Arial"/>
          <w:color w:val="000000"/>
          <w:spacing w:val="-3"/>
          <w:sz w:val="23"/>
          <w:szCs w:val="23"/>
        </w:rPr>
      </w:pPr>
      <w:r w:rsidRPr="005B5159">
        <w:rPr>
          <w:rFonts w:cs="Arial"/>
          <w:b/>
          <w:sz w:val="23"/>
          <w:szCs w:val="23"/>
          <w:lang w:val="es-MX"/>
        </w:rPr>
        <w:t>QUINTA.</w:t>
      </w:r>
      <w:r w:rsidRPr="005B5159">
        <w:rPr>
          <w:rFonts w:cs="Arial"/>
          <w:b/>
          <w:color w:val="993300"/>
          <w:sz w:val="23"/>
          <w:szCs w:val="23"/>
          <w:lang w:val="es-MX"/>
        </w:rPr>
        <w:t xml:space="preserve"> </w:t>
      </w:r>
      <w:r w:rsidRPr="005B5159">
        <w:rPr>
          <w:rFonts w:cs="Arial"/>
          <w:color w:val="000000"/>
          <w:spacing w:val="-3"/>
          <w:sz w:val="23"/>
          <w:szCs w:val="23"/>
        </w:rPr>
        <w:t>Los convenios específicos describirán con toda precisión y según corresponda las actividades a desarrollar, la responsabilidad de cada una de las partes, el presupuesto para cada actividad, definición de fuentes de financiamiento, personal involucrado, instalaciones y equipo a utilizar, calendario de trabajo, así como todo lo necesario para determinar con exactitud los fines y alcances de cada uno de dichos convenios que serán los instrumentos operativos del presente convenio general.</w:t>
      </w:r>
    </w:p>
    <w:p w:rsidR="002D65F8" w:rsidRPr="005B5159" w:rsidRDefault="002D65F8" w:rsidP="002D65F8">
      <w:pPr>
        <w:spacing w:line="276" w:lineRule="auto"/>
        <w:ind w:left="360"/>
        <w:jc w:val="both"/>
        <w:rPr>
          <w:rFonts w:cs="Arial"/>
          <w:b/>
          <w:sz w:val="23"/>
          <w:szCs w:val="23"/>
          <w:lang w:val="es-MX"/>
        </w:rPr>
      </w:pPr>
    </w:p>
    <w:p w:rsidR="002D65F8" w:rsidRPr="005B5159" w:rsidRDefault="002D65F8" w:rsidP="002D65F8">
      <w:pPr>
        <w:spacing w:line="276" w:lineRule="auto"/>
        <w:ind w:left="360"/>
        <w:jc w:val="both"/>
        <w:rPr>
          <w:rFonts w:cs="Arial"/>
          <w:color w:val="000000"/>
          <w:spacing w:val="-3"/>
          <w:sz w:val="23"/>
          <w:szCs w:val="23"/>
        </w:rPr>
      </w:pPr>
      <w:r w:rsidRPr="005B5159">
        <w:rPr>
          <w:rFonts w:cs="Arial"/>
          <w:b/>
          <w:sz w:val="23"/>
          <w:szCs w:val="23"/>
          <w:lang w:val="es-MX"/>
        </w:rPr>
        <w:t xml:space="preserve">SEXTA. </w:t>
      </w:r>
      <w:r w:rsidRPr="005B5159">
        <w:rPr>
          <w:rFonts w:cs="Arial"/>
          <w:color w:val="000000"/>
          <w:spacing w:val="-3"/>
          <w:sz w:val="23"/>
          <w:szCs w:val="23"/>
        </w:rPr>
        <w:t>Las partes convienen en regular en el convenio específico correspondiente, lo relativo a la propiedad de los derechos de autor, de los materiales que elaboren como resultado de las actividades conjuntas que desarrollen, así como lo correspondiente a los derechos de propiedad industrial que pudieran llegar a derivarse de los trabajos de investigación y en caso de no precisarse en el convenio específico se estará a lo dispuesto en la Ley de Propiedad Industrial y su Reglamento.</w:t>
      </w:r>
    </w:p>
    <w:p w:rsidR="002D65F8" w:rsidRPr="005B5159" w:rsidRDefault="002D65F8" w:rsidP="002D65F8">
      <w:pPr>
        <w:spacing w:line="276" w:lineRule="auto"/>
        <w:ind w:left="360"/>
        <w:jc w:val="both"/>
        <w:rPr>
          <w:rFonts w:cs="Arial"/>
          <w:color w:val="000000"/>
          <w:spacing w:val="-3"/>
          <w:sz w:val="23"/>
          <w:szCs w:val="23"/>
        </w:rPr>
      </w:pPr>
    </w:p>
    <w:p w:rsidR="002D65F8" w:rsidRPr="005B5159" w:rsidRDefault="002D65F8" w:rsidP="002D65F8">
      <w:pPr>
        <w:spacing w:line="276" w:lineRule="auto"/>
        <w:ind w:left="360"/>
        <w:jc w:val="both"/>
        <w:rPr>
          <w:rFonts w:cs="Arial"/>
          <w:sz w:val="23"/>
          <w:szCs w:val="23"/>
          <w:lang w:val="es-MX"/>
        </w:rPr>
      </w:pPr>
      <w:r w:rsidRPr="005B5159">
        <w:rPr>
          <w:rFonts w:cs="Arial"/>
          <w:b/>
          <w:sz w:val="23"/>
          <w:szCs w:val="23"/>
          <w:lang w:val="es-MX"/>
        </w:rPr>
        <w:t xml:space="preserve">SÉPTIMA. </w:t>
      </w:r>
      <w:r w:rsidRPr="005B5159">
        <w:rPr>
          <w:rFonts w:cs="Arial"/>
          <w:sz w:val="23"/>
          <w:szCs w:val="23"/>
          <w:lang w:val="es-MX"/>
        </w:rPr>
        <w:t xml:space="preserve">Para la interpretación y cumplimiento del presente convenio y en virtud de que el mismo es producto de la buena fe, las partes designarán a un representante por cada una de ellas para generar los acuerdos necesarios. </w:t>
      </w:r>
    </w:p>
    <w:p w:rsidR="002D65F8" w:rsidRPr="005B5159" w:rsidRDefault="002D65F8" w:rsidP="002D65F8">
      <w:pPr>
        <w:spacing w:line="276" w:lineRule="auto"/>
        <w:ind w:left="360"/>
        <w:jc w:val="both"/>
        <w:rPr>
          <w:rFonts w:cs="Arial"/>
          <w:sz w:val="23"/>
          <w:szCs w:val="23"/>
          <w:lang w:val="es-MX"/>
        </w:rPr>
      </w:pPr>
    </w:p>
    <w:p w:rsidR="002D65F8" w:rsidRPr="005B5159" w:rsidRDefault="002D65F8" w:rsidP="002D65F8">
      <w:pPr>
        <w:spacing w:line="276" w:lineRule="auto"/>
        <w:ind w:left="360"/>
        <w:jc w:val="both"/>
        <w:rPr>
          <w:rFonts w:cs="Arial"/>
          <w:b/>
          <w:sz w:val="23"/>
          <w:szCs w:val="23"/>
          <w:lang w:val="es-MX"/>
        </w:rPr>
      </w:pPr>
      <w:r w:rsidRPr="005B5159">
        <w:rPr>
          <w:rFonts w:cs="Arial"/>
          <w:sz w:val="23"/>
          <w:szCs w:val="23"/>
          <w:lang w:val="es-MX"/>
        </w:rPr>
        <w:t xml:space="preserve">Por parte de </w:t>
      </w:r>
      <w:r w:rsidRPr="005B5159">
        <w:rPr>
          <w:rFonts w:cs="Arial"/>
          <w:b/>
          <w:sz w:val="23"/>
          <w:szCs w:val="23"/>
          <w:lang w:val="es-MX"/>
        </w:rPr>
        <w:t xml:space="preserve">“LA </w:t>
      </w:r>
      <w:proofErr w:type="spellStart"/>
      <w:r w:rsidRPr="005B5159">
        <w:rPr>
          <w:rFonts w:cs="Arial"/>
          <w:b/>
          <w:sz w:val="23"/>
          <w:szCs w:val="23"/>
          <w:lang w:val="es-MX"/>
        </w:rPr>
        <w:t>UTeM</w:t>
      </w:r>
      <w:proofErr w:type="spellEnd"/>
      <w:r w:rsidRPr="005B5159">
        <w:rPr>
          <w:rFonts w:cs="Arial"/>
          <w:b/>
          <w:sz w:val="23"/>
          <w:szCs w:val="23"/>
          <w:lang w:val="es-MX"/>
        </w:rPr>
        <w:t>”</w:t>
      </w:r>
      <w:r w:rsidRPr="005B5159">
        <w:rPr>
          <w:rFonts w:cs="Arial"/>
          <w:sz w:val="23"/>
          <w:szCs w:val="23"/>
          <w:lang w:val="es-MX"/>
        </w:rPr>
        <w:t xml:space="preserve"> será el</w:t>
      </w:r>
      <w:r w:rsidRPr="005B5159">
        <w:rPr>
          <w:rFonts w:cs="Arial"/>
          <w:sz w:val="23"/>
          <w:szCs w:val="23"/>
        </w:rPr>
        <w:t xml:space="preserve"> </w:t>
      </w:r>
      <w:r w:rsidRPr="005B5159">
        <w:rPr>
          <w:rFonts w:cs="Arial"/>
          <w:b/>
          <w:sz w:val="23"/>
          <w:szCs w:val="23"/>
        </w:rPr>
        <w:t>Lic. Miguel Villaseñor Galván</w:t>
      </w:r>
      <w:r w:rsidRPr="005B5159">
        <w:rPr>
          <w:rFonts w:cs="Arial"/>
          <w:sz w:val="23"/>
          <w:szCs w:val="23"/>
        </w:rPr>
        <w:t>, Director del Área de Vinculación de la Universidad Tecnológica de Manzanillo</w:t>
      </w:r>
      <w:r w:rsidRPr="005B5159">
        <w:rPr>
          <w:rFonts w:cs="Arial"/>
          <w:sz w:val="23"/>
          <w:szCs w:val="23"/>
          <w:lang w:val="es-MX"/>
        </w:rPr>
        <w:t xml:space="preserve"> y por su parte, </w:t>
      </w:r>
      <w:r w:rsidRPr="005B5159">
        <w:rPr>
          <w:rFonts w:cs="Arial"/>
          <w:b/>
          <w:sz w:val="23"/>
          <w:szCs w:val="23"/>
          <w:lang w:val="es-MX"/>
        </w:rPr>
        <w:t>“LA EMPRESA”</w:t>
      </w:r>
      <w:r w:rsidRPr="005B5159">
        <w:rPr>
          <w:rFonts w:cs="Arial"/>
          <w:sz w:val="23"/>
          <w:szCs w:val="23"/>
          <w:lang w:val="es-MX"/>
        </w:rPr>
        <w:t xml:space="preserve"> designa al </w:t>
      </w:r>
      <w:r w:rsidRPr="005B5159">
        <w:rPr>
          <w:rFonts w:cs="Arial"/>
          <w:b/>
          <w:sz w:val="23"/>
          <w:szCs w:val="23"/>
          <w:highlight w:val="yellow"/>
          <w:lang w:val="es-MX"/>
        </w:rPr>
        <w:t>[NOMBRE Y CARGO]</w:t>
      </w:r>
      <w:r w:rsidRPr="005B5159">
        <w:rPr>
          <w:rFonts w:cs="Arial"/>
          <w:sz w:val="23"/>
          <w:szCs w:val="23"/>
          <w:highlight w:val="yellow"/>
          <w:lang w:val="es-MX"/>
        </w:rPr>
        <w:t>.</w:t>
      </w:r>
      <w:r w:rsidRPr="005B5159">
        <w:rPr>
          <w:rFonts w:cs="Arial"/>
          <w:sz w:val="23"/>
          <w:szCs w:val="23"/>
          <w:lang w:val="es-MX"/>
        </w:rPr>
        <w:t xml:space="preserve"> </w:t>
      </w:r>
    </w:p>
    <w:p w:rsidR="002D65F8" w:rsidRPr="005B5159" w:rsidRDefault="002D65F8" w:rsidP="002D65F8">
      <w:pPr>
        <w:spacing w:line="276" w:lineRule="auto"/>
        <w:ind w:left="360"/>
        <w:jc w:val="both"/>
        <w:rPr>
          <w:rFonts w:cs="Arial"/>
          <w:sz w:val="23"/>
          <w:szCs w:val="23"/>
        </w:rPr>
      </w:pPr>
    </w:p>
    <w:p w:rsidR="002D65F8" w:rsidRPr="005B5159" w:rsidRDefault="002D65F8" w:rsidP="002D65F8">
      <w:pPr>
        <w:spacing w:line="276" w:lineRule="auto"/>
        <w:ind w:left="360"/>
        <w:jc w:val="both"/>
        <w:rPr>
          <w:rFonts w:cs="Arial"/>
          <w:sz w:val="23"/>
          <w:szCs w:val="23"/>
        </w:rPr>
      </w:pPr>
      <w:r w:rsidRPr="005B5159">
        <w:rPr>
          <w:rFonts w:cs="Arial"/>
          <w:sz w:val="23"/>
          <w:szCs w:val="23"/>
        </w:rPr>
        <w:t>Los profesionales mencionados en esta cláusula tienen la responsabilidad de velar por la ejecución de las actividades de colaboración institucional que sean necesarias para lograr los objetivos propuestos, en coordinación con las áreas correspondientes en cada institución.</w:t>
      </w:r>
    </w:p>
    <w:p w:rsidR="002D65F8" w:rsidRPr="005B5159" w:rsidRDefault="002D65F8" w:rsidP="002D65F8">
      <w:pPr>
        <w:spacing w:line="276" w:lineRule="auto"/>
        <w:ind w:left="360"/>
        <w:jc w:val="both"/>
        <w:rPr>
          <w:rFonts w:cs="Arial"/>
          <w:sz w:val="23"/>
          <w:szCs w:val="23"/>
        </w:rPr>
      </w:pPr>
    </w:p>
    <w:p w:rsidR="002D65F8" w:rsidRPr="005B5159" w:rsidRDefault="002D65F8" w:rsidP="002D65F8">
      <w:pPr>
        <w:spacing w:line="276" w:lineRule="auto"/>
        <w:ind w:left="360"/>
        <w:jc w:val="both"/>
        <w:rPr>
          <w:rFonts w:cs="Arial"/>
          <w:color w:val="000000"/>
          <w:sz w:val="23"/>
          <w:szCs w:val="23"/>
        </w:rPr>
      </w:pPr>
      <w:r w:rsidRPr="005B5159">
        <w:rPr>
          <w:rFonts w:cs="Arial"/>
          <w:b/>
          <w:sz w:val="23"/>
          <w:szCs w:val="23"/>
        </w:rPr>
        <w:t>OCTAVA</w:t>
      </w:r>
      <w:r w:rsidRPr="005B5159">
        <w:rPr>
          <w:rFonts w:cs="Arial"/>
          <w:sz w:val="23"/>
          <w:szCs w:val="23"/>
        </w:rPr>
        <w:t xml:space="preserve">.  </w:t>
      </w:r>
      <w:r w:rsidRPr="005B5159">
        <w:rPr>
          <w:rFonts w:cs="Arial"/>
          <w:color w:val="000000"/>
          <w:sz w:val="23"/>
          <w:szCs w:val="23"/>
        </w:rPr>
        <w:t>Las facultades y atribuciones del grupo permanente de vinculación mencionado en la cláusula anterior, serán las siguientes:</w:t>
      </w:r>
    </w:p>
    <w:p w:rsidR="002D65F8" w:rsidRPr="005B5159" w:rsidRDefault="002D65F8" w:rsidP="002D65F8">
      <w:pPr>
        <w:spacing w:line="276" w:lineRule="auto"/>
        <w:ind w:firstLine="708"/>
        <w:jc w:val="both"/>
        <w:rPr>
          <w:rFonts w:cs="Arial"/>
          <w:color w:val="000000"/>
          <w:sz w:val="23"/>
          <w:szCs w:val="23"/>
        </w:rPr>
      </w:pPr>
    </w:p>
    <w:p w:rsidR="002D65F8" w:rsidRPr="005B5159" w:rsidRDefault="002D65F8" w:rsidP="002D65F8">
      <w:pPr>
        <w:numPr>
          <w:ilvl w:val="0"/>
          <w:numId w:val="3"/>
        </w:numPr>
        <w:spacing w:line="276" w:lineRule="auto"/>
        <w:jc w:val="both"/>
        <w:rPr>
          <w:rFonts w:cs="Arial"/>
          <w:color w:val="000000"/>
          <w:sz w:val="23"/>
          <w:szCs w:val="23"/>
        </w:rPr>
      </w:pPr>
      <w:r w:rsidRPr="005B5159">
        <w:rPr>
          <w:rFonts w:cs="Arial"/>
          <w:color w:val="000000"/>
          <w:sz w:val="23"/>
          <w:szCs w:val="23"/>
        </w:rPr>
        <w:t xml:space="preserve">Coordinar la elaboración de convenios específicos de trabajo a que se refiere la cláusula tercera, apoyándose en todos aquellos grupos o especialistas que se </w:t>
      </w:r>
      <w:r w:rsidRPr="005B5159">
        <w:rPr>
          <w:rFonts w:cs="Arial"/>
          <w:color w:val="000000"/>
          <w:sz w:val="23"/>
          <w:szCs w:val="23"/>
        </w:rPr>
        <w:lastRenderedPageBreak/>
        <w:t xml:space="preserve">consideren necesarios. Los programas elaborados deberán contener la autorización de las </w:t>
      </w:r>
      <w:r w:rsidRPr="005B5159">
        <w:rPr>
          <w:rFonts w:cs="Arial"/>
          <w:b/>
          <w:i/>
          <w:color w:val="000000"/>
          <w:sz w:val="23"/>
          <w:szCs w:val="23"/>
        </w:rPr>
        <w:t>“LAS PARTES”</w:t>
      </w:r>
      <w:r w:rsidRPr="005B5159">
        <w:rPr>
          <w:rFonts w:cs="Arial"/>
          <w:color w:val="000000"/>
          <w:sz w:val="23"/>
          <w:szCs w:val="23"/>
        </w:rPr>
        <w:t xml:space="preserve"> que tengan intervención en los mismos.</w:t>
      </w:r>
    </w:p>
    <w:p w:rsidR="002D65F8" w:rsidRPr="005B5159" w:rsidRDefault="002D65F8" w:rsidP="002D65F8">
      <w:pPr>
        <w:spacing w:line="276" w:lineRule="auto"/>
        <w:ind w:left="720"/>
        <w:jc w:val="both"/>
        <w:rPr>
          <w:rFonts w:cs="Arial"/>
          <w:color w:val="000000"/>
          <w:sz w:val="23"/>
          <w:szCs w:val="23"/>
        </w:rPr>
      </w:pPr>
    </w:p>
    <w:p w:rsidR="002D65F8" w:rsidRPr="005B5159" w:rsidRDefault="002D65F8" w:rsidP="002D65F8">
      <w:pPr>
        <w:numPr>
          <w:ilvl w:val="0"/>
          <w:numId w:val="3"/>
        </w:numPr>
        <w:spacing w:line="276" w:lineRule="auto"/>
        <w:jc w:val="both"/>
        <w:rPr>
          <w:rFonts w:cs="Arial"/>
          <w:color w:val="000000"/>
          <w:sz w:val="23"/>
          <w:szCs w:val="23"/>
        </w:rPr>
      </w:pPr>
      <w:r w:rsidRPr="005B5159">
        <w:rPr>
          <w:rFonts w:cs="Arial"/>
          <w:color w:val="000000"/>
          <w:sz w:val="23"/>
          <w:szCs w:val="23"/>
        </w:rPr>
        <w:t>Gestionar ante las autoridades de cada institución las acciones que se deriven de los convenios específicos de trabajo que hayan sido aprobados por las partes.</w:t>
      </w:r>
    </w:p>
    <w:p w:rsidR="002D65F8" w:rsidRPr="005B5159" w:rsidRDefault="002D65F8" w:rsidP="002D65F8">
      <w:pPr>
        <w:spacing w:line="276" w:lineRule="auto"/>
        <w:jc w:val="both"/>
        <w:rPr>
          <w:rFonts w:cs="Arial"/>
          <w:color w:val="000000"/>
          <w:sz w:val="23"/>
          <w:szCs w:val="23"/>
        </w:rPr>
      </w:pPr>
    </w:p>
    <w:p w:rsidR="002D65F8" w:rsidRPr="005B5159" w:rsidRDefault="002D65F8" w:rsidP="002D65F8">
      <w:pPr>
        <w:numPr>
          <w:ilvl w:val="0"/>
          <w:numId w:val="3"/>
        </w:numPr>
        <w:spacing w:line="276" w:lineRule="auto"/>
        <w:jc w:val="both"/>
        <w:rPr>
          <w:rFonts w:cs="Arial"/>
          <w:color w:val="000000"/>
          <w:sz w:val="23"/>
          <w:szCs w:val="23"/>
        </w:rPr>
      </w:pPr>
      <w:r w:rsidRPr="005B5159">
        <w:rPr>
          <w:rFonts w:cs="Arial"/>
          <w:color w:val="000000"/>
          <w:sz w:val="23"/>
          <w:szCs w:val="23"/>
        </w:rPr>
        <w:t>Realizar el seguimiento y evaluación de los convenios específicos de trabajo a que se refiere la cláusula tercera.</w:t>
      </w:r>
    </w:p>
    <w:p w:rsidR="002D65F8" w:rsidRPr="005B5159" w:rsidRDefault="002D65F8" w:rsidP="002D65F8">
      <w:pPr>
        <w:spacing w:line="276" w:lineRule="auto"/>
        <w:jc w:val="both"/>
        <w:rPr>
          <w:rFonts w:cs="Arial"/>
          <w:color w:val="000000"/>
          <w:sz w:val="23"/>
          <w:szCs w:val="23"/>
        </w:rPr>
      </w:pPr>
    </w:p>
    <w:p w:rsidR="002D65F8" w:rsidRPr="00C2039E" w:rsidRDefault="002D65F8" w:rsidP="002D65F8">
      <w:pPr>
        <w:spacing w:line="276" w:lineRule="auto"/>
        <w:ind w:left="360"/>
        <w:jc w:val="both"/>
        <w:rPr>
          <w:rFonts w:cs="Arial"/>
          <w:sz w:val="23"/>
          <w:szCs w:val="23"/>
        </w:rPr>
      </w:pPr>
      <w:r w:rsidRPr="00C2039E">
        <w:rPr>
          <w:rFonts w:cs="Arial"/>
          <w:b/>
          <w:sz w:val="23"/>
          <w:szCs w:val="23"/>
        </w:rPr>
        <w:t>NOVENA</w:t>
      </w:r>
      <w:r w:rsidRPr="00C2039E">
        <w:rPr>
          <w:rFonts w:cs="Arial"/>
          <w:sz w:val="23"/>
          <w:szCs w:val="23"/>
        </w:rPr>
        <w:t xml:space="preserve">.  </w:t>
      </w:r>
      <w:r w:rsidRPr="00C2039E">
        <w:rPr>
          <w:rFonts w:cs="Arial"/>
          <w:color w:val="000000"/>
          <w:spacing w:val="-3"/>
          <w:sz w:val="23"/>
          <w:szCs w:val="23"/>
        </w:rPr>
        <w:t>En forma conjunta o separada, las partes buscarán ante otras instituciones, dependencias gubernamentales y organismos de carácter nacional e internacional, la obtención de los recursos necesarios para el desarrollo de los programas relativos a los convenios específicos, en caso de que dichos recursos no puedan ser aportados por las partes total o parcialmente.</w:t>
      </w:r>
    </w:p>
    <w:p w:rsidR="002D65F8" w:rsidRPr="005B5159" w:rsidRDefault="002D65F8" w:rsidP="00F87455">
      <w:pPr>
        <w:spacing w:line="276" w:lineRule="auto"/>
        <w:jc w:val="both"/>
        <w:rPr>
          <w:rFonts w:cs="Arial"/>
          <w:sz w:val="23"/>
          <w:szCs w:val="23"/>
        </w:rPr>
      </w:pPr>
    </w:p>
    <w:p w:rsidR="002D65F8" w:rsidRPr="005B5159" w:rsidRDefault="002D65F8" w:rsidP="002D65F8">
      <w:pPr>
        <w:spacing w:line="276" w:lineRule="auto"/>
        <w:ind w:left="360"/>
        <w:jc w:val="both"/>
        <w:rPr>
          <w:rFonts w:cs="Arial"/>
          <w:sz w:val="23"/>
          <w:szCs w:val="23"/>
          <w:lang w:val="es-MX"/>
        </w:rPr>
      </w:pPr>
      <w:r w:rsidRPr="005B5159">
        <w:rPr>
          <w:rFonts w:cs="Arial"/>
          <w:b/>
          <w:sz w:val="23"/>
          <w:szCs w:val="23"/>
          <w:lang w:val="es-MX"/>
        </w:rPr>
        <w:t>DÉCIMA.</w:t>
      </w:r>
      <w:r w:rsidRPr="005B5159">
        <w:rPr>
          <w:rFonts w:cs="Arial"/>
          <w:sz w:val="23"/>
          <w:szCs w:val="23"/>
          <w:lang w:val="es-MX"/>
        </w:rPr>
        <w:t xml:space="preserve"> </w:t>
      </w:r>
      <w:r w:rsidRPr="005B5159">
        <w:rPr>
          <w:rFonts w:cs="Arial"/>
          <w:color w:val="000000"/>
          <w:spacing w:val="-3"/>
          <w:sz w:val="23"/>
          <w:szCs w:val="23"/>
        </w:rPr>
        <w:t>En el desarrollo de los programas de trabajo, ambas partes se comprometen a respetar la normatividad vigente y aplicable de cada una de las mismas.</w:t>
      </w:r>
    </w:p>
    <w:p w:rsidR="002D65F8" w:rsidRPr="005B5159" w:rsidRDefault="002D65F8" w:rsidP="002D65F8">
      <w:pPr>
        <w:spacing w:line="276" w:lineRule="auto"/>
        <w:jc w:val="both"/>
        <w:rPr>
          <w:rFonts w:cs="Arial"/>
          <w:b/>
          <w:sz w:val="23"/>
          <w:szCs w:val="23"/>
          <w:lang w:val="es-MX"/>
        </w:rPr>
      </w:pPr>
    </w:p>
    <w:p w:rsidR="002D65F8" w:rsidRPr="005B5159" w:rsidRDefault="002D65F8" w:rsidP="002D65F8">
      <w:pPr>
        <w:spacing w:line="276" w:lineRule="auto"/>
        <w:ind w:left="360"/>
        <w:jc w:val="both"/>
        <w:rPr>
          <w:rFonts w:cs="Arial"/>
          <w:color w:val="000000"/>
          <w:spacing w:val="-3"/>
          <w:sz w:val="23"/>
          <w:szCs w:val="23"/>
        </w:rPr>
      </w:pPr>
      <w:r w:rsidRPr="005B5159">
        <w:rPr>
          <w:rFonts w:cs="Arial"/>
          <w:b/>
          <w:sz w:val="23"/>
          <w:szCs w:val="23"/>
          <w:lang w:val="es-MX"/>
        </w:rPr>
        <w:t>DÉCIMA PRIMERA.</w:t>
      </w:r>
      <w:r w:rsidRPr="005B5159">
        <w:rPr>
          <w:rFonts w:cs="Arial"/>
          <w:sz w:val="23"/>
          <w:szCs w:val="23"/>
          <w:lang w:val="es-MX"/>
        </w:rPr>
        <w:t xml:space="preserve"> </w:t>
      </w:r>
      <w:r w:rsidRPr="005B5159">
        <w:rPr>
          <w:rFonts w:cs="Arial"/>
          <w:color w:val="000000"/>
          <w:spacing w:val="-3"/>
          <w:sz w:val="23"/>
          <w:szCs w:val="23"/>
        </w:rPr>
        <w:t>Las partes no tendrán responsabilidad civil por daños y perjuicios, cuando por causas de caso fortuito o fuerza mayor, se afectara la continuación del presente convenio y/o de los convenios específicos. Cabe precisar que, una vez superados dichos eventos se podrán reanudar las actividades en la forma y términos que determinen las partes.</w:t>
      </w:r>
    </w:p>
    <w:p w:rsidR="002D65F8" w:rsidRPr="005B5159" w:rsidRDefault="002D65F8" w:rsidP="002D65F8">
      <w:pPr>
        <w:spacing w:line="276" w:lineRule="auto"/>
        <w:ind w:left="360"/>
        <w:jc w:val="both"/>
        <w:rPr>
          <w:rFonts w:cs="Arial"/>
          <w:b/>
          <w:sz w:val="23"/>
          <w:szCs w:val="23"/>
          <w:lang w:val="es-MX"/>
        </w:rPr>
      </w:pPr>
    </w:p>
    <w:p w:rsidR="002D65F8" w:rsidRPr="005B5159" w:rsidRDefault="002D65F8" w:rsidP="002D65F8">
      <w:pPr>
        <w:spacing w:line="276" w:lineRule="auto"/>
        <w:ind w:left="360"/>
        <w:jc w:val="both"/>
        <w:rPr>
          <w:rFonts w:cs="Arial"/>
          <w:color w:val="000000"/>
          <w:spacing w:val="-3"/>
          <w:sz w:val="23"/>
          <w:szCs w:val="23"/>
        </w:rPr>
      </w:pPr>
      <w:r w:rsidRPr="005B5159">
        <w:rPr>
          <w:rFonts w:cs="Arial"/>
          <w:b/>
          <w:sz w:val="23"/>
          <w:szCs w:val="23"/>
          <w:lang w:val="es-MX"/>
        </w:rPr>
        <w:t xml:space="preserve">DÉCIMA SEGUNDA. </w:t>
      </w:r>
      <w:r w:rsidRPr="005B5159">
        <w:rPr>
          <w:rFonts w:cs="Arial"/>
          <w:color w:val="000000"/>
          <w:spacing w:val="-3"/>
          <w:sz w:val="23"/>
          <w:szCs w:val="23"/>
        </w:rPr>
        <w:t xml:space="preserve">El personal de cada una de las partes que sea designado para la realización conjunta de cualquier acción con motivo de la ejecución del presente convenio, continuará en forma absoluta bajo la dirección y dependencia de la parte con la cual tiene establecida su relación laboral o lo haya contratado, por lo que no existirá relación alguna para </w:t>
      </w:r>
    </w:p>
    <w:p w:rsidR="002D65F8" w:rsidRPr="005B5159" w:rsidRDefault="002D65F8" w:rsidP="002D65F8">
      <w:pPr>
        <w:spacing w:line="276" w:lineRule="auto"/>
        <w:jc w:val="both"/>
        <w:rPr>
          <w:rFonts w:cs="Arial"/>
          <w:color w:val="000000"/>
          <w:spacing w:val="-3"/>
          <w:sz w:val="23"/>
          <w:szCs w:val="23"/>
        </w:rPr>
      </w:pPr>
    </w:p>
    <w:p w:rsidR="002D65F8" w:rsidRPr="005B5159" w:rsidRDefault="002D65F8" w:rsidP="002D65F8">
      <w:pPr>
        <w:spacing w:line="276" w:lineRule="auto"/>
        <w:ind w:left="360"/>
        <w:jc w:val="both"/>
        <w:rPr>
          <w:rFonts w:cs="Arial"/>
          <w:sz w:val="23"/>
          <w:szCs w:val="23"/>
          <w:lang w:val="es-MX"/>
        </w:rPr>
      </w:pPr>
      <w:r w:rsidRPr="005B5159">
        <w:rPr>
          <w:rFonts w:cs="Arial"/>
          <w:color w:val="000000"/>
          <w:spacing w:val="-3"/>
          <w:sz w:val="23"/>
          <w:szCs w:val="23"/>
        </w:rPr>
        <w:t>Con la otra parte, por lo que en ningún caso podrá considerárseles patrones sustitutos o solidarios y por tanto, cada una de ellas asume las responsabilidades que por dicha relación les corresponda.</w:t>
      </w:r>
    </w:p>
    <w:p w:rsidR="002D65F8" w:rsidRPr="005B5159" w:rsidRDefault="002D65F8" w:rsidP="002D65F8">
      <w:pPr>
        <w:spacing w:line="276" w:lineRule="auto"/>
        <w:ind w:left="360"/>
        <w:jc w:val="both"/>
        <w:rPr>
          <w:rFonts w:cs="Arial"/>
          <w:b/>
          <w:sz w:val="23"/>
          <w:szCs w:val="23"/>
          <w:lang w:val="es-MX"/>
        </w:rPr>
      </w:pPr>
    </w:p>
    <w:p w:rsidR="002D65F8" w:rsidRPr="005B5159" w:rsidRDefault="002D65F8" w:rsidP="002D65F8">
      <w:pPr>
        <w:spacing w:line="276" w:lineRule="auto"/>
        <w:ind w:left="360"/>
        <w:jc w:val="both"/>
        <w:rPr>
          <w:rFonts w:cs="Arial"/>
          <w:color w:val="000000"/>
          <w:sz w:val="23"/>
          <w:szCs w:val="23"/>
        </w:rPr>
      </w:pPr>
      <w:r w:rsidRPr="005B5159">
        <w:rPr>
          <w:rFonts w:cs="Arial"/>
          <w:b/>
          <w:sz w:val="23"/>
          <w:szCs w:val="23"/>
          <w:lang w:val="es-MX"/>
        </w:rPr>
        <w:t>DÉCIMA TERCERA</w:t>
      </w:r>
      <w:r w:rsidRPr="005B5159">
        <w:rPr>
          <w:rFonts w:cs="Arial"/>
          <w:sz w:val="23"/>
          <w:szCs w:val="23"/>
          <w:lang w:val="es-MX"/>
        </w:rPr>
        <w:t xml:space="preserve">. </w:t>
      </w:r>
      <w:r w:rsidRPr="005B5159">
        <w:rPr>
          <w:rFonts w:cs="Arial"/>
          <w:color w:val="000000"/>
          <w:spacing w:val="-3"/>
          <w:sz w:val="23"/>
          <w:szCs w:val="23"/>
        </w:rPr>
        <w:t xml:space="preserve">El </w:t>
      </w:r>
      <w:r w:rsidRPr="005B5159">
        <w:rPr>
          <w:rFonts w:cs="Arial"/>
          <w:color w:val="000000"/>
          <w:sz w:val="23"/>
          <w:szCs w:val="23"/>
        </w:rPr>
        <w:t xml:space="preserve">presente convenio tendrá vigencia indefinida contada a partir de la fecha de su firma. Al respecto acuerdan las partes, que en caso de que el presente convenio se firme en distintas fechas, el mismo empezará a surtir efectos una vez que se encuentre firmado por ambas partes. Así mismo el presente convenio podrá dejar de surtir sus efectos legales anticipadamente cuando así lo determinen por mutuo acuerdo, o cuando una De ellas lo comunique cuando menos con 3 (tres) meses de anticipación y por escrito a la otra su deseo de darlo por concluido, sin perjuicio del cumplimiento de los </w:t>
      </w:r>
      <w:r w:rsidRPr="005B5159">
        <w:rPr>
          <w:rFonts w:cs="Arial"/>
          <w:color w:val="000000"/>
          <w:spacing w:val="-3"/>
          <w:sz w:val="23"/>
          <w:szCs w:val="23"/>
        </w:rPr>
        <w:t xml:space="preserve">convenios </w:t>
      </w:r>
      <w:r w:rsidRPr="005B5159">
        <w:rPr>
          <w:rFonts w:cs="Arial"/>
          <w:color w:val="000000"/>
          <w:sz w:val="23"/>
          <w:szCs w:val="23"/>
        </w:rPr>
        <w:t>específicos en desarrollo.</w:t>
      </w:r>
    </w:p>
    <w:p w:rsidR="002D65F8" w:rsidRDefault="002D65F8" w:rsidP="002D65F8">
      <w:pPr>
        <w:spacing w:line="276" w:lineRule="auto"/>
        <w:ind w:left="360"/>
        <w:jc w:val="both"/>
        <w:rPr>
          <w:rFonts w:cs="Arial"/>
          <w:color w:val="000000"/>
          <w:sz w:val="23"/>
          <w:szCs w:val="23"/>
        </w:rPr>
      </w:pPr>
    </w:p>
    <w:p w:rsidR="002D65F8" w:rsidRPr="00C2039E" w:rsidRDefault="002D65F8" w:rsidP="002D65F8">
      <w:pPr>
        <w:spacing w:line="276" w:lineRule="auto"/>
        <w:ind w:left="360"/>
        <w:jc w:val="both"/>
        <w:rPr>
          <w:rFonts w:cs="Arial"/>
          <w:b/>
          <w:color w:val="000000"/>
          <w:sz w:val="23"/>
          <w:szCs w:val="23"/>
          <w:lang w:bidi="es-MX"/>
        </w:rPr>
      </w:pPr>
      <w:r w:rsidRPr="00C2039E">
        <w:rPr>
          <w:rFonts w:cs="Arial"/>
          <w:b/>
          <w:color w:val="000000"/>
          <w:sz w:val="23"/>
          <w:szCs w:val="23"/>
          <w:lang w:bidi="es-MX"/>
        </w:rPr>
        <w:t xml:space="preserve">DÉCIMA CUARTA.- </w:t>
      </w:r>
      <w:r w:rsidRPr="00C2039E">
        <w:rPr>
          <w:rFonts w:cs="Arial"/>
          <w:color w:val="000000"/>
          <w:sz w:val="23"/>
          <w:szCs w:val="23"/>
          <w:lang w:bidi="es-MX"/>
        </w:rPr>
        <w:t>Las partes acuerdan que el presente convenio no es exclusivo, por razón de sujeto. Por lo que, apoyando las buenas prácticas en el proceso de libre concurrencia, superando sus posibles efectos anticompetitivos, las partes acuerdan que se podrá celebrar convenios de colaboración con otras instituciones educativas.</w:t>
      </w:r>
    </w:p>
    <w:p w:rsidR="002D65F8" w:rsidRPr="005B5159" w:rsidRDefault="002D65F8" w:rsidP="002D65F8">
      <w:pPr>
        <w:spacing w:line="276" w:lineRule="auto"/>
        <w:ind w:left="360"/>
        <w:jc w:val="both"/>
        <w:rPr>
          <w:rFonts w:cs="Arial"/>
          <w:color w:val="000000"/>
          <w:sz w:val="23"/>
          <w:szCs w:val="23"/>
        </w:rPr>
      </w:pPr>
    </w:p>
    <w:p w:rsidR="002D65F8" w:rsidRPr="005B5159" w:rsidRDefault="002D65F8" w:rsidP="002D65F8">
      <w:pPr>
        <w:spacing w:line="276" w:lineRule="auto"/>
        <w:ind w:left="360"/>
        <w:jc w:val="both"/>
        <w:rPr>
          <w:rFonts w:cs="Arial"/>
          <w:color w:val="000000"/>
          <w:spacing w:val="-3"/>
          <w:sz w:val="23"/>
          <w:szCs w:val="23"/>
        </w:rPr>
      </w:pPr>
      <w:r w:rsidRPr="00C2039E">
        <w:rPr>
          <w:rFonts w:cs="Arial"/>
          <w:b/>
          <w:sz w:val="23"/>
          <w:szCs w:val="23"/>
          <w:lang w:val="es-MX"/>
        </w:rPr>
        <w:t xml:space="preserve">DÉCIMA </w:t>
      </w:r>
      <w:proofErr w:type="gramStart"/>
      <w:r w:rsidRPr="00C2039E">
        <w:rPr>
          <w:rFonts w:cs="Arial"/>
          <w:b/>
          <w:sz w:val="23"/>
          <w:szCs w:val="23"/>
          <w:lang w:val="es-MX"/>
        </w:rPr>
        <w:t>QUINTA.-</w:t>
      </w:r>
      <w:proofErr w:type="gramEnd"/>
      <w:r w:rsidRPr="005B5159">
        <w:rPr>
          <w:rFonts w:cs="Arial"/>
          <w:sz w:val="23"/>
          <w:szCs w:val="23"/>
          <w:lang w:val="es-MX"/>
        </w:rPr>
        <w:t xml:space="preserve"> </w:t>
      </w:r>
      <w:r w:rsidRPr="005B5159">
        <w:rPr>
          <w:rFonts w:cs="Arial"/>
          <w:color w:val="000000"/>
          <w:spacing w:val="-3"/>
          <w:sz w:val="23"/>
          <w:szCs w:val="23"/>
        </w:rPr>
        <w:t>El presente convenio, podrá ser renovado o modificado por voluntad de las partes durante su vigencia, apegándose a la normatividad aplicable, y a través de los instrumentos jurídicos correspondientes, obligándose las partes a las nuevas estipulaciones, a partir de la fecha de su firma.</w:t>
      </w:r>
    </w:p>
    <w:p w:rsidR="002D65F8" w:rsidRPr="005B5159" w:rsidRDefault="002D65F8" w:rsidP="002D65F8">
      <w:pPr>
        <w:spacing w:line="276" w:lineRule="auto"/>
        <w:ind w:left="360"/>
        <w:jc w:val="both"/>
        <w:rPr>
          <w:rFonts w:cs="Arial"/>
          <w:sz w:val="23"/>
          <w:szCs w:val="23"/>
          <w:lang w:val="es-MX"/>
        </w:rPr>
      </w:pPr>
    </w:p>
    <w:p w:rsidR="002D65F8" w:rsidRPr="005B5159" w:rsidRDefault="002D65F8" w:rsidP="002D65F8">
      <w:pPr>
        <w:spacing w:line="276" w:lineRule="auto"/>
        <w:ind w:left="360"/>
        <w:jc w:val="both"/>
        <w:rPr>
          <w:rFonts w:cs="Arial"/>
          <w:color w:val="000000"/>
          <w:sz w:val="23"/>
          <w:szCs w:val="23"/>
        </w:rPr>
      </w:pPr>
      <w:r w:rsidRPr="00C2039E">
        <w:rPr>
          <w:rFonts w:cs="Arial"/>
          <w:b/>
          <w:sz w:val="23"/>
          <w:szCs w:val="23"/>
          <w:lang w:val="es-MX"/>
        </w:rPr>
        <w:t>DÉCIMA SEXTA.-</w:t>
      </w:r>
      <w:r w:rsidRPr="005B5159">
        <w:rPr>
          <w:rFonts w:cs="Arial"/>
          <w:sz w:val="23"/>
          <w:szCs w:val="23"/>
          <w:lang w:val="es-MX"/>
        </w:rPr>
        <w:t xml:space="preserve"> </w:t>
      </w:r>
      <w:r w:rsidRPr="005B5159">
        <w:rPr>
          <w:rFonts w:cs="Arial"/>
          <w:color w:val="000000"/>
          <w:sz w:val="23"/>
          <w:szCs w:val="23"/>
        </w:rPr>
        <w:t>Las partes manifiestan que la firma de este convenio y los compromisos contraídos en él, son producto de su buena fe, por lo que realizarán todas las acciones necesarias para su debido cumplimiento; en caso de presentarse alguna discrepancia sobre su interpretación, ésta será resuelta de mutuo acuerdo.</w:t>
      </w:r>
    </w:p>
    <w:p w:rsidR="002D65F8" w:rsidRPr="005B5159" w:rsidRDefault="002D65F8" w:rsidP="002D65F8">
      <w:pPr>
        <w:spacing w:line="276" w:lineRule="auto"/>
        <w:jc w:val="both"/>
        <w:rPr>
          <w:rFonts w:cs="Arial"/>
          <w:sz w:val="23"/>
          <w:szCs w:val="23"/>
          <w:lang w:val="es-MX"/>
        </w:rPr>
      </w:pPr>
    </w:p>
    <w:p w:rsidR="00CD7892" w:rsidRPr="005B5159" w:rsidRDefault="00CD7892" w:rsidP="00CD7892">
      <w:pPr>
        <w:spacing w:line="276" w:lineRule="auto"/>
        <w:ind w:left="360"/>
        <w:jc w:val="both"/>
        <w:rPr>
          <w:rFonts w:cs="Arial"/>
          <w:b/>
          <w:i/>
          <w:sz w:val="23"/>
          <w:szCs w:val="23"/>
          <w:lang w:val="es-MX"/>
        </w:rPr>
      </w:pPr>
      <w:r w:rsidRPr="005B5159">
        <w:rPr>
          <w:rFonts w:cs="Arial"/>
          <w:sz w:val="23"/>
          <w:szCs w:val="23"/>
          <w:lang w:val="es-MX"/>
        </w:rPr>
        <w:t xml:space="preserve">Leído por las partes el presente Convenio y enterados del contenido y alcance de todas y cada una de las cláusulas que lo integran, manifiestan que no existen en el mismo, dolo, mala fe o cualquier otro motivo que vicie su consentimiento, por lo que estando conformes lo firman juntos con los testigos que dan fe, en la Ciudad y Puerto de Manzanillo, Colima, a los </w:t>
      </w:r>
      <w:r w:rsidRPr="00CD7892">
        <w:rPr>
          <w:rFonts w:cs="Arial"/>
          <w:b/>
          <w:bCs/>
          <w:sz w:val="23"/>
          <w:szCs w:val="23"/>
          <w:highlight w:val="yellow"/>
          <w:lang w:val="es-MX"/>
        </w:rPr>
        <w:t>06</w:t>
      </w:r>
      <w:r>
        <w:rPr>
          <w:rFonts w:cs="Arial"/>
          <w:b/>
          <w:bCs/>
          <w:sz w:val="23"/>
          <w:szCs w:val="23"/>
          <w:lang w:val="es-MX"/>
        </w:rPr>
        <w:t xml:space="preserve"> </w:t>
      </w:r>
      <w:r w:rsidRPr="005B5159">
        <w:rPr>
          <w:rFonts w:cs="Arial"/>
          <w:bCs/>
          <w:sz w:val="23"/>
          <w:szCs w:val="23"/>
          <w:lang w:val="es-MX"/>
        </w:rPr>
        <w:t>del mes</w:t>
      </w:r>
      <w:r>
        <w:rPr>
          <w:rFonts w:cs="Arial"/>
          <w:bCs/>
          <w:sz w:val="23"/>
          <w:szCs w:val="23"/>
          <w:lang w:val="es-MX"/>
        </w:rPr>
        <w:t xml:space="preserve"> </w:t>
      </w:r>
      <w:r w:rsidRPr="00CD7892">
        <w:rPr>
          <w:rFonts w:cs="Arial"/>
          <w:b/>
          <w:bCs/>
          <w:sz w:val="23"/>
          <w:szCs w:val="23"/>
          <w:highlight w:val="yellow"/>
          <w:lang w:val="es-MX"/>
        </w:rPr>
        <w:t>octubre</w:t>
      </w:r>
      <w:r>
        <w:rPr>
          <w:rFonts w:cs="Arial"/>
          <w:b/>
          <w:bCs/>
          <w:sz w:val="23"/>
          <w:szCs w:val="23"/>
          <w:lang w:val="es-MX"/>
        </w:rPr>
        <w:t xml:space="preserve"> </w:t>
      </w:r>
      <w:r w:rsidRPr="005B5159">
        <w:rPr>
          <w:rFonts w:cs="Arial"/>
          <w:bCs/>
          <w:sz w:val="23"/>
          <w:szCs w:val="23"/>
          <w:lang w:val="es-MX"/>
        </w:rPr>
        <w:t>del año</w:t>
      </w:r>
      <w:r>
        <w:rPr>
          <w:rFonts w:cs="Arial"/>
          <w:bCs/>
          <w:sz w:val="23"/>
          <w:szCs w:val="23"/>
          <w:lang w:val="es-MX"/>
        </w:rPr>
        <w:t xml:space="preserve"> </w:t>
      </w:r>
      <w:r w:rsidRPr="00CD7892">
        <w:rPr>
          <w:rFonts w:cs="Arial"/>
          <w:b/>
          <w:bCs/>
          <w:sz w:val="23"/>
          <w:szCs w:val="23"/>
          <w:highlight w:val="yellow"/>
          <w:lang w:val="es-MX"/>
        </w:rPr>
        <w:t>2020</w:t>
      </w:r>
      <w:r>
        <w:rPr>
          <w:rFonts w:cs="Arial"/>
          <w:b/>
          <w:bCs/>
          <w:sz w:val="23"/>
          <w:szCs w:val="23"/>
          <w:lang w:val="es-MX"/>
        </w:rPr>
        <w:t>.</w:t>
      </w:r>
    </w:p>
    <w:p w:rsidR="00CD7892" w:rsidRPr="005B5159" w:rsidRDefault="00CD7892" w:rsidP="00CD7892">
      <w:pPr>
        <w:spacing w:line="276" w:lineRule="auto"/>
        <w:jc w:val="both"/>
        <w:rPr>
          <w:rFonts w:cs="Arial"/>
          <w:sz w:val="23"/>
          <w:szCs w:val="23"/>
          <w:lang w:val="es-MX"/>
        </w:rPr>
      </w:pPr>
      <w:r w:rsidRPr="005B5159">
        <w:rPr>
          <w:rFonts w:cs="Arial"/>
          <w:b/>
          <w:i/>
          <w:sz w:val="23"/>
          <w:szCs w:val="23"/>
          <w:lang w:val="es-MX"/>
        </w:rPr>
        <w:t xml:space="preserve">               </w:t>
      </w:r>
      <w:r>
        <w:rPr>
          <w:rFonts w:cs="Arial"/>
          <w:b/>
          <w:i/>
          <w:sz w:val="23"/>
          <w:szCs w:val="23"/>
          <w:lang w:val="es-MX"/>
        </w:rPr>
        <w:t xml:space="preserve">   </w:t>
      </w:r>
      <w:r w:rsidRPr="005B5159">
        <w:rPr>
          <w:rFonts w:cs="Arial"/>
          <w:i/>
          <w:sz w:val="23"/>
          <w:szCs w:val="23"/>
          <w:lang w:val="es-MX"/>
        </w:rPr>
        <w:tab/>
      </w:r>
      <w:r w:rsidRPr="005B5159">
        <w:rPr>
          <w:rFonts w:cs="Arial"/>
          <w:i/>
          <w:sz w:val="23"/>
          <w:szCs w:val="23"/>
          <w:lang w:val="es-MX"/>
        </w:rPr>
        <w:tab/>
        <w:t xml:space="preserve">               </w:t>
      </w:r>
      <w:r w:rsidRPr="005B5159">
        <w:rPr>
          <w:rFonts w:cs="Arial"/>
          <w:i/>
          <w:sz w:val="23"/>
          <w:szCs w:val="23"/>
          <w:lang w:val="es-MX"/>
        </w:rPr>
        <w:tab/>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D7892" w:rsidTr="00A17FE7">
        <w:tc>
          <w:tcPr>
            <w:tcW w:w="4675" w:type="dxa"/>
          </w:tcPr>
          <w:p w:rsidR="00CD7892" w:rsidRDefault="00CD7892" w:rsidP="00A17FE7">
            <w:pPr>
              <w:spacing w:line="276" w:lineRule="auto"/>
              <w:jc w:val="center"/>
              <w:rPr>
                <w:rFonts w:cs="Arial"/>
                <w:sz w:val="23"/>
                <w:szCs w:val="23"/>
                <w:lang w:val="es-MX"/>
              </w:rPr>
            </w:pPr>
            <w:r w:rsidRPr="005B5159">
              <w:rPr>
                <w:rFonts w:cs="Arial"/>
                <w:b/>
                <w:i/>
                <w:sz w:val="23"/>
                <w:szCs w:val="23"/>
                <w:lang w:val="es-MX"/>
              </w:rPr>
              <w:t>POR “LA UNIVERSIDAD</w:t>
            </w:r>
            <w:r w:rsidRPr="005B5159">
              <w:rPr>
                <w:rFonts w:cs="Arial"/>
                <w:b/>
                <w:sz w:val="23"/>
                <w:szCs w:val="23"/>
                <w:lang w:val="es-MX"/>
              </w:rPr>
              <w:t>”</w:t>
            </w:r>
          </w:p>
        </w:tc>
        <w:tc>
          <w:tcPr>
            <w:tcW w:w="4675" w:type="dxa"/>
          </w:tcPr>
          <w:p w:rsidR="00CD7892" w:rsidRDefault="00CD7892" w:rsidP="00A17FE7">
            <w:pPr>
              <w:spacing w:line="276" w:lineRule="auto"/>
              <w:jc w:val="center"/>
              <w:rPr>
                <w:rFonts w:cs="Arial"/>
                <w:sz w:val="23"/>
                <w:szCs w:val="23"/>
                <w:lang w:val="es-MX"/>
              </w:rPr>
            </w:pPr>
            <w:r w:rsidRPr="005B5159">
              <w:rPr>
                <w:rFonts w:cs="Arial"/>
                <w:b/>
                <w:i/>
                <w:sz w:val="23"/>
                <w:szCs w:val="23"/>
                <w:lang w:val="es-MX"/>
              </w:rPr>
              <w:t>POR “LA EMPRESA”</w:t>
            </w:r>
          </w:p>
        </w:tc>
      </w:tr>
    </w:tbl>
    <w:p w:rsidR="00CD7892" w:rsidRDefault="00CD7892" w:rsidP="00CD7892">
      <w:pPr>
        <w:spacing w:line="276" w:lineRule="auto"/>
        <w:jc w:val="both"/>
        <w:rPr>
          <w:rFonts w:cs="Arial"/>
          <w:sz w:val="23"/>
          <w:szCs w:val="23"/>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D7892" w:rsidTr="00A17FE7">
        <w:tc>
          <w:tcPr>
            <w:tcW w:w="4675" w:type="dxa"/>
          </w:tcPr>
          <w:p w:rsidR="00CD7892" w:rsidRDefault="00CD7892" w:rsidP="00A17FE7">
            <w:pPr>
              <w:spacing w:line="276" w:lineRule="auto"/>
              <w:jc w:val="center"/>
              <w:rPr>
                <w:rFonts w:cs="Arial"/>
                <w:b/>
                <w:sz w:val="23"/>
                <w:szCs w:val="23"/>
                <w:lang w:val="es-MX"/>
              </w:rPr>
            </w:pPr>
          </w:p>
          <w:p w:rsidR="00CD7892" w:rsidRPr="000705A6" w:rsidRDefault="00CD7892" w:rsidP="00A17FE7">
            <w:pPr>
              <w:spacing w:line="276" w:lineRule="auto"/>
              <w:jc w:val="center"/>
              <w:rPr>
                <w:rFonts w:cs="Arial"/>
                <w:b/>
                <w:sz w:val="24"/>
                <w:szCs w:val="23"/>
                <w:lang w:val="es-MX"/>
              </w:rPr>
            </w:pPr>
            <w:r w:rsidRPr="000705A6">
              <w:rPr>
                <w:rFonts w:cs="Arial"/>
                <w:b/>
                <w:sz w:val="24"/>
                <w:szCs w:val="23"/>
                <w:lang w:val="es-MX"/>
              </w:rPr>
              <w:t>Mtro. Francisco Alberto Zepeda González</w:t>
            </w:r>
          </w:p>
          <w:p w:rsidR="00CD7892" w:rsidRPr="000705A6" w:rsidRDefault="00CD7892" w:rsidP="00A17FE7">
            <w:pPr>
              <w:spacing w:line="276" w:lineRule="auto"/>
              <w:jc w:val="center"/>
              <w:rPr>
                <w:rFonts w:cs="Arial"/>
                <w:sz w:val="23"/>
                <w:szCs w:val="23"/>
                <w:lang w:val="es-MX"/>
              </w:rPr>
            </w:pPr>
            <w:r w:rsidRPr="000705A6">
              <w:rPr>
                <w:rFonts w:cs="Arial"/>
                <w:sz w:val="23"/>
                <w:szCs w:val="23"/>
                <w:lang w:val="es-MX"/>
              </w:rPr>
              <w:t>RECTOR</w:t>
            </w:r>
          </w:p>
        </w:tc>
        <w:tc>
          <w:tcPr>
            <w:tcW w:w="4675" w:type="dxa"/>
          </w:tcPr>
          <w:p w:rsidR="00CD7892" w:rsidRPr="000705A6" w:rsidRDefault="00CD7892" w:rsidP="00A17FE7">
            <w:pPr>
              <w:spacing w:line="276" w:lineRule="auto"/>
              <w:jc w:val="center"/>
              <w:rPr>
                <w:rFonts w:cs="Arial"/>
                <w:b/>
                <w:sz w:val="24"/>
                <w:szCs w:val="23"/>
                <w:lang w:val="es-MX"/>
              </w:rPr>
            </w:pPr>
          </w:p>
          <w:p w:rsidR="00CD7892" w:rsidRPr="000705A6" w:rsidRDefault="00CD7892" w:rsidP="00A17FE7">
            <w:pPr>
              <w:spacing w:line="276" w:lineRule="auto"/>
              <w:jc w:val="center"/>
              <w:rPr>
                <w:rFonts w:cs="Arial"/>
                <w:b/>
                <w:sz w:val="24"/>
                <w:szCs w:val="23"/>
                <w:lang w:val="es-MX"/>
              </w:rPr>
            </w:pPr>
            <w:r>
              <w:rPr>
                <w:rFonts w:cs="Arial"/>
                <w:b/>
                <w:sz w:val="24"/>
                <w:szCs w:val="23"/>
                <w:lang w:val="es-MX"/>
              </w:rPr>
              <w:t>XXXXX</w:t>
            </w:r>
          </w:p>
          <w:p w:rsidR="00CD7892" w:rsidRDefault="00CD7892" w:rsidP="00A17FE7">
            <w:pPr>
              <w:spacing w:line="276" w:lineRule="auto"/>
              <w:jc w:val="center"/>
              <w:rPr>
                <w:rFonts w:cs="Arial"/>
                <w:sz w:val="23"/>
                <w:szCs w:val="23"/>
                <w:lang w:val="es-MX"/>
              </w:rPr>
            </w:pPr>
          </w:p>
          <w:p w:rsidR="00CD7892" w:rsidRPr="000705A6" w:rsidRDefault="00CD7892" w:rsidP="00A17FE7">
            <w:pPr>
              <w:spacing w:line="276" w:lineRule="auto"/>
              <w:jc w:val="center"/>
              <w:rPr>
                <w:rFonts w:cs="Arial"/>
                <w:sz w:val="23"/>
                <w:szCs w:val="23"/>
                <w:lang w:val="es-MX"/>
              </w:rPr>
            </w:pPr>
            <w:r>
              <w:rPr>
                <w:rFonts w:cs="Arial"/>
                <w:sz w:val="23"/>
                <w:szCs w:val="23"/>
                <w:lang w:val="es-MX"/>
              </w:rPr>
              <w:t>XXXXXX</w:t>
            </w:r>
          </w:p>
        </w:tc>
      </w:tr>
      <w:tr w:rsidR="00CD7892" w:rsidTr="00A17FE7">
        <w:tc>
          <w:tcPr>
            <w:tcW w:w="9350" w:type="dxa"/>
            <w:gridSpan w:val="2"/>
          </w:tcPr>
          <w:p w:rsidR="00CD7892" w:rsidRDefault="00CD7892" w:rsidP="00A17FE7">
            <w:pPr>
              <w:spacing w:line="276" w:lineRule="auto"/>
              <w:jc w:val="center"/>
              <w:rPr>
                <w:rFonts w:cs="Arial"/>
                <w:b/>
                <w:sz w:val="23"/>
                <w:szCs w:val="23"/>
                <w:lang w:val="es-MX"/>
              </w:rPr>
            </w:pPr>
          </w:p>
          <w:p w:rsidR="00CD7892" w:rsidRPr="000705A6" w:rsidRDefault="00CD7892" w:rsidP="00A17FE7">
            <w:pPr>
              <w:spacing w:line="276" w:lineRule="auto"/>
              <w:jc w:val="center"/>
              <w:rPr>
                <w:rFonts w:cs="Arial"/>
                <w:b/>
                <w:sz w:val="24"/>
                <w:szCs w:val="23"/>
                <w:lang w:val="es-MX"/>
              </w:rPr>
            </w:pPr>
            <w:r w:rsidRPr="000705A6">
              <w:rPr>
                <w:rFonts w:cs="Arial"/>
                <w:b/>
                <w:sz w:val="24"/>
                <w:szCs w:val="23"/>
                <w:lang w:val="es-MX"/>
              </w:rPr>
              <w:t>TESTIGOS</w:t>
            </w:r>
          </w:p>
          <w:p w:rsidR="00CD7892" w:rsidRPr="000705A6" w:rsidRDefault="00CD7892" w:rsidP="00A17FE7">
            <w:pPr>
              <w:spacing w:line="276" w:lineRule="auto"/>
              <w:jc w:val="center"/>
              <w:rPr>
                <w:rFonts w:cs="Arial"/>
                <w:b/>
                <w:sz w:val="23"/>
                <w:szCs w:val="23"/>
                <w:lang w:val="es-MX"/>
              </w:rPr>
            </w:pPr>
          </w:p>
        </w:tc>
      </w:tr>
      <w:tr w:rsidR="00CD7892" w:rsidTr="00A17FE7">
        <w:tc>
          <w:tcPr>
            <w:tcW w:w="4675" w:type="dxa"/>
          </w:tcPr>
          <w:p w:rsidR="00CD7892" w:rsidRDefault="00CD7892" w:rsidP="00A17FE7">
            <w:pPr>
              <w:spacing w:line="276" w:lineRule="auto"/>
              <w:jc w:val="center"/>
              <w:rPr>
                <w:rFonts w:cs="Arial"/>
                <w:b/>
                <w:sz w:val="23"/>
                <w:szCs w:val="23"/>
                <w:lang w:val="es-MX"/>
              </w:rPr>
            </w:pPr>
          </w:p>
          <w:p w:rsidR="00CD7892" w:rsidRDefault="00CD7892" w:rsidP="00A17FE7">
            <w:pPr>
              <w:spacing w:line="276" w:lineRule="auto"/>
              <w:jc w:val="center"/>
              <w:rPr>
                <w:rFonts w:cs="Arial"/>
                <w:b/>
                <w:sz w:val="23"/>
                <w:szCs w:val="23"/>
                <w:lang w:val="es-MX"/>
              </w:rPr>
            </w:pPr>
          </w:p>
          <w:p w:rsidR="00CD7892" w:rsidRDefault="00CD7892" w:rsidP="00A17FE7">
            <w:pPr>
              <w:spacing w:line="276" w:lineRule="auto"/>
              <w:jc w:val="center"/>
              <w:rPr>
                <w:rFonts w:cs="Arial"/>
                <w:b/>
                <w:sz w:val="23"/>
                <w:szCs w:val="23"/>
                <w:lang w:val="es-MX"/>
              </w:rPr>
            </w:pPr>
          </w:p>
          <w:p w:rsidR="00CD7892" w:rsidRPr="000705A6" w:rsidRDefault="00CD7892" w:rsidP="00A17FE7">
            <w:pPr>
              <w:spacing w:line="276" w:lineRule="auto"/>
              <w:jc w:val="center"/>
              <w:rPr>
                <w:rFonts w:cs="Arial"/>
                <w:b/>
                <w:sz w:val="24"/>
                <w:szCs w:val="23"/>
                <w:lang w:val="es-MX"/>
              </w:rPr>
            </w:pPr>
            <w:r w:rsidRPr="000705A6">
              <w:rPr>
                <w:rFonts w:cs="Arial"/>
                <w:b/>
                <w:sz w:val="24"/>
                <w:szCs w:val="23"/>
                <w:lang w:val="es-MX"/>
              </w:rPr>
              <w:t>Lic. Miguel Villaseñor Galván</w:t>
            </w:r>
          </w:p>
          <w:p w:rsidR="00CD7892" w:rsidRDefault="00CD7892" w:rsidP="00A17FE7">
            <w:pPr>
              <w:spacing w:line="276" w:lineRule="auto"/>
              <w:jc w:val="center"/>
              <w:rPr>
                <w:rFonts w:cs="Arial"/>
                <w:sz w:val="23"/>
                <w:szCs w:val="23"/>
                <w:lang w:val="es-MX"/>
              </w:rPr>
            </w:pPr>
            <w:r>
              <w:rPr>
                <w:rFonts w:cs="Arial"/>
                <w:sz w:val="23"/>
                <w:szCs w:val="23"/>
                <w:lang w:val="es-MX"/>
              </w:rPr>
              <w:t>DIRECTOR DEL ÁREA DE VINCULACIÓN</w:t>
            </w:r>
          </w:p>
        </w:tc>
        <w:tc>
          <w:tcPr>
            <w:tcW w:w="4675" w:type="dxa"/>
          </w:tcPr>
          <w:p w:rsidR="00CD7892" w:rsidRDefault="00CD7892" w:rsidP="00A17FE7">
            <w:pPr>
              <w:spacing w:line="276" w:lineRule="auto"/>
              <w:jc w:val="center"/>
              <w:rPr>
                <w:rFonts w:cs="Arial"/>
                <w:sz w:val="23"/>
                <w:szCs w:val="23"/>
                <w:lang w:val="es-MX"/>
              </w:rPr>
            </w:pPr>
          </w:p>
          <w:p w:rsidR="00CD7892" w:rsidRDefault="00CD7892" w:rsidP="00A17FE7">
            <w:pPr>
              <w:spacing w:line="276" w:lineRule="auto"/>
              <w:jc w:val="center"/>
              <w:rPr>
                <w:rFonts w:cs="Arial"/>
                <w:sz w:val="23"/>
                <w:szCs w:val="23"/>
                <w:lang w:val="es-MX"/>
              </w:rPr>
            </w:pPr>
          </w:p>
          <w:p w:rsidR="00CD7892" w:rsidRDefault="00CD7892" w:rsidP="00A17FE7">
            <w:pPr>
              <w:spacing w:line="276" w:lineRule="auto"/>
              <w:jc w:val="center"/>
              <w:rPr>
                <w:rFonts w:cs="Arial"/>
                <w:b/>
                <w:sz w:val="24"/>
                <w:szCs w:val="23"/>
                <w:lang w:val="es-MX"/>
              </w:rPr>
            </w:pPr>
          </w:p>
          <w:p w:rsidR="00CD7892" w:rsidRPr="000705A6" w:rsidRDefault="00CD7892" w:rsidP="00CD7892">
            <w:pPr>
              <w:spacing w:line="276" w:lineRule="auto"/>
              <w:jc w:val="center"/>
              <w:rPr>
                <w:rFonts w:cs="Arial"/>
                <w:b/>
                <w:sz w:val="24"/>
                <w:szCs w:val="23"/>
                <w:lang w:val="es-MX"/>
              </w:rPr>
            </w:pPr>
            <w:r>
              <w:rPr>
                <w:rFonts w:cs="Arial"/>
                <w:b/>
                <w:sz w:val="24"/>
                <w:szCs w:val="23"/>
                <w:lang w:val="es-MX"/>
              </w:rPr>
              <w:t>XXXXX</w:t>
            </w:r>
          </w:p>
          <w:p w:rsidR="00CD7892" w:rsidRDefault="00CD7892" w:rsidP="00CD7892">
            <w:pPr>
              <w:spacing w:line="276" w:lineRule="auto"/>
              <w:jc w:val="center"/>
              <w:rPr>
                <w:rFonts w:cs="Arial"/>
                <w:sz w:val="23"/>
                <w:szCs w:val="23"/>
                <w:lang w:val="es-MX"/>
              </w:rPr>
            </w:pPr>
          </w:p>
          <w:p w:rsidR="00CD7892" w:rsidRDefault="00CD7892" w:rsidP="00CD7892">
            <w:pPr>
              <w:spacing w:line="276" w:lineRule="auto"/>
              <w:jc w:val="center"/>
              <w:rPr>
                <w:rFonts w:cs="Arial"/>
                <w:sz w:val="23"/>
                <w:szCs w:val="23"/>
                <w:lang w:val="es-MX"/>
              </w:rPr>
            </w:pPr>
            <w:r>
              <w:rPr>
                <w:rFonts w:cs="Arial"/>
                <w:sz w:val="23"/>
                <w:szCs w:val="23"/>
                <w:lang w:val="es-MX"/>
              </w:rPr>
              <w:t>XXXXXX</w:t>
            </w:r>
          </w:p>
        </w:tc>
      </w:tr>
    </w:tbl>
    <w:p w:rsidR="002D65F8" w:rsidRPr="005B5159" w:rsidRDefault="002D65F8" w:rsidP="00CD7892">
      <w:pPr>
        <w:tabs>
          <w:tab w:val="left" w:pos="1590"/>
        </w:tabs>
        <w:spacing w:line="276" w:lineRule="auto"/>
        <w:rPr>
          <w:rFonts w:cs="Arial"/>
          <w:bCs/>
          <w:sz w:val="23"/>
          <w:szCs w:val="23"/>
          <w:lang w:val="es-MX"/>
        </w:rPr>
      </w:pPr>
      <w:bookmarkStart w:id="0" w:name="_GoBack"/>
      <w:bookmarkEnd w:id="0"/>
    </w:p>
    <w:sectPr w:rsidR="002D65F8" w:rsidRPr="005B5159" w:rsidSect="00C54648">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E15" w:rsidRDefault="001B3E15" w:rsidP="002C5718">
      <w:r>
        <w:separator/>
      </w:r>
    </w:p>
  </w:endnote>
  <w:endnote w:type="continuationSeparator" w:id="0">
    <w:p w:rsidR="001B3E15" w:rsidRDefault="001B3E15" w:rsidP="002C5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5F4" w:rsidRDefault="007775F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648" w:rsidRPr="004B1FD6" w:rsidRDefault="00E636BE" w:rsidP="004B1FD6">
    <w:pPr>
      <w:pStyle w:val="Piedepgina"/>
      <w:pBdr>
        <w:bottom w:val="single" w:sz="12" w:space="1" w:color="00CC66"/>
      </w:pBdr>
      <w:jc w:val="center"/>
      <w:rPr>
        <w:rFonts w:cs="Arial"/>
        <w:b/>
        <w:sz w:val="18"/>
        <w:szCs w:val="18"/>
      </w:rPr>
    </w:pPr>
    <w:r w:rsidRPr="004B1FD6">
      <w:rPr>
        <w:rFonts w:cs="Arial"/>
        <w:b/>
        <w:noProof/>
        <w:sz w:val="18"/>
        <w:szCs w:val="18"/>
        <w:lang w:val="es-MX"/>
      </w:rPr>
      <w:drawing>
        <wp:anchor distT="0" distB="0" distL="114300" distR="114300" simplePos="0" relativeHeight="251677696" behindDoc="0" locked="0" layoutInCell="1" allowOverlap="1" wp14:anchorId="5CCA177B" wp14:editId="4FF3C0D2">
          <wp:simplePos x="0" y="0"/>
          <wp:positionH relativeFrom="column">
            <wp:posOffset>-620395</wp:posOffset>
          </wp:positionH>
          <wp:positionV relativeFrom="paragraph">
            <wp:posOffset>229458</wp:posOffset>
          </wp:positionV>
          <wp:extent cx="744220" cy="179705"/>
          <wp:effectExtent l="0" t="0" r="0" b="0"/>
          <wp:wrapNone/>
          <wp:docPr id="11" name="Imagen 11" descr="C:\Users\Prueba\Documents\Aldo Castellanos\cac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ueba\Documents\Aldo Castellanos\cacec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4220" cy="179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648" w:rsidRPr="004B1FD6">
      <w:rPr>
        <w:rFonts w:cs="Arial"/>
        <w:b/>
        <w:sz w:val="18"/>
        <w:szCs w:val="18"/>
      </w:rPr>
      <w:t>“</w:t>
    </w:r>
    <w:r w:rsidR="007973EF" w:rsidRPr="007973EF">
      <w:rPr>
        <w:rFonts w:cs="Arial"/>
        <w:b/>
        <w:sz w:val="18"/>
        <w:szCs w:val="18"/>
      </w:rPr>
      <w:t>Año de Leona Vicario, Benemérita Madre de la Patria</w:t>
    </w:r>
    <w:r w:rsidR="00C54648" w:rsidRPr="004B1FD6">
      <w:rPr>
        <w:rFonts w:cs="Arial"/>
        <w:b/>
        <w:sz w:val="18"/>
        <w:szCs w:val="18"/>
      </w:rPr>
      <w:t>”</w:t>
    </w:r>
  </w:p>
  <w:p w:rsidR="00C54648" w:rsidRPr="004B1FD6" w:rsidRDefault="0030291A" w:rsidP="00C54648">
    <w:pPr>
      <w:pStyle w:val="Piedepgina"/>
      <w:spacing w:line="240" w:lineRule="exact"/>
      <w:jc w:val="center"/>
      <w:rPr>
        <w:rFonts w:cs="Arial"/>
        <w:b/>
        <w:sz w:val="16"/>
        <w:szCs w:val="16"/>
      </w:rPr>
    </w:pPr>
    <w:r w:rsidRPr="00A61D2D">
      <w:rPr>
        <w:rFonts w:cs="Arial"/>
        <w:b/>
        <w:noProof/>
        <w:sz w:val="16"/>
        <w:szCs w:val="16"/>
        <w:lang w:val="es-MX"/>
      </w:rPr>
      <mc:AlternateContent>
        <mc:Choice Requires="wps">
          <w:drawing>
            <wp:anchor distT="45720" distB="45720" distL="114300" distR="114300" simplePos="0" relativeHeight="251679744" behindDoc="0" locked="0" layoutInCell="1" allowOverlap="1" wp14:anchorId="00037FD5" wp14:editId="214BB8A4">
              <wp:simplePos x="0" y="0"/>
              <wp:positionH relativeFrom="margin">
                <wp:posOffset>5425176</wp:posOffset>
              </wp:positionH>
              <wp:positionV relativeFrom="paragraph">
                <wp:posOffset>305435</wp:posOffset>
              </wp:positionV>
              <wp:extent cx="1076325" cy="257175"/>
              <wp:effectExtent l="0" t="0" r="0"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61D2D" w:rsidRPr="00A61D2D" w:rsidRDefault="00A61D2D" w:rsidP="00A61D2D">
                          <w:pPr>
                            <w:jc w:val="center"/>
                            <w:rPr>
                              <w:rFonts w:cs="Arial"/>
                              <w:b/>
                              <w:color w:val="002060"/>
                              <w:sz w:val="14"/>
                              <w:szCs w:val="14"/>
                            </w:rPr>
                          </w:pPr>
                          <w:r w:rsidRPr="00A61D2D">
                            <w:rPr>
                              <w:rFonts w:cs="Arial"/>
                              <w:b/>
                              <w:color w:val="002060"/>
                              <w:sz w:val="14"/>
                              <w:szCs w:val="14"/>
                            </w:rPr>
                            <w:t>2019CRE-800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037FD5" id="_x0000_t202" coordsize="21600,21600" o:spt="202" path="m,l,21600r21600,l21600,xe">
              <v:stroke joinstyle="miter"/>
              <v:path gradientshapeok="t" o:connecttype="rect"/>
            </v:shapetype>
            <v:shape id="Cuadro de texto 2" o:spid="_x0000_s1026" type="#_x0000_t202" style="position:absolute;left:0;text-align:left;margin-left:427.2pt;margin-top:24.05pt;width:84.75pt;height:20.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" filled="f" stroked="f">
              <v:textbox>
                <w:txbxContent>
                  <w:p w:rsidR="00A61D2D" w:rsidRPr="00A61D2D" w:rsidRDefault="00A61D2D" w:rsidP="00A61D2D">
                    <w:pPr>
                      <w:jc w:val="center"/>
                      <w:rPr>
                        <w:rFonts w:cs="Arial"/>
                        <w:b/>
                        <w:color w:val="002060"/>
                        <w:sz w:val="14"/>
                        <w:szCs w:val="14"/>
                      </w:rPr>
                    </w:pPr>
                    <w:r w:rsidRPr="00A61D2D">
                      <w:rPr>
                        <w:rFonts w:cs="Arial"/>
                        <w:b/>
                        <w:color w:val="002060"/>
                        <w:sz w:val="14"/>
                        <w:szCs w:val="14"/>
                      </w:rPr>
                      <w:t>2019CRE-800</w:t>
                    </w:r>
                  </w:p>
                </w:txbxContent>
              </v:textbox>
              <w10:wrap anchorx="margin"/>
            </v:shape>
          </w:pict>
        </mc:Fallback>
      </mc:AlternateContent>
    </w:r>
    <w:r w:rsidRPr="004B1FD6">
      <w:rPr>
        <w:rFonts w:cs="Arial"/>
        <w:b/>
        <w:noProof/>
        <w:sz w:val="18"/>
        <w:szCs w:val="18"/>
        <w:lang w:val="es-MX"/>
      </w:rPr>
      <w:drawing>
        <wp:anchor distT="0" distB="0" distL="114300" distR="114300" simplePos="0" relativeHeight="251676672" behindDoc="0" locked="0" layoutInCell="1" allowOverlap="1" wp14:anchorId="5A980D67" wp14:editId="16471CA2">
          <wp:simplePos x="0" y="0"/>
          <wp:positionH relativeFrom="margin">
            <wp:posOffset>5585089</wp:posOffset>
          </wp:positionH>
          <wp:positionV relativeFrom="paragraph">
            <wp:posOffset>38100</wp:posOffset>
          </wp:positionV>
          <wp:extent cx="758190" cy="302895"/>
          <wp:effectExtent l="0" t="0" r="3810" b="1905"/>
          <wp:wrapNone/>
          <wp:docPr id="9" name="Picture 2" descr="C:\Users\mfigueroa\Downloads\ISO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figueroa\Downloads\ISO90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8190" cy="302895"/>
                  </a:xfrm>
                  <a:prstGeom prst="rect">
                    <a:avLst/>
                  </a:prstGeom>
                  <a:noFill/>
                </pic:spPr>
              </pic:pic>
            </a:graphicData>
          </a:graphic>
          <wp14:sizeRelH relativeFrom="margin">
            <wp14:pctWidth>0</wp14:pctWidth>
          </wp14:sizeRelH>
          <wp14:sizeRelV relativeFrom="margin">
            <wp14:pctHeight>0</wp14:pctHeight>
          </wp14:sizeRelV>
        </wp:anchor>
      </w:drawing>
    </w:r>
    <w:r w:rsidR="0093668C">
      <w:rPr>
        <w:rFonts w:cs="Arial"/>
        <w:b/>
        <w:noProof/>
        <w:lang w:val="es-MX"/>
      </w:rPr>
      <w:drawing>
        <wp:anchor distT="0" distB="0" distL="114300" distR="114300" simplePos="0" relativeHeight="251675648" behindDoc="0" locked="0" layoutInCell="1" allowOverlap="1">
          <wp:simplePos x="0" y="0"/>
          <wp:positionH relativeFrom="column">
            <wp:posOffset>5160010</wp:posOffset>
          </wp:positionH>
          <wp:positionV relativeFrom="paragraph">
            <wp:posOffset>50165</wp:posOffset>
          </wp:positionV>
          <wp:extent cx="356235" cy="354965"/>
          <wp:effectExtent l="0" t="0" r="5715" b="6985"/>
          <wp:wrapNone/>
          <wp:docPr id="1" name="Imagen 1" descr="iqnet-iso-certific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qnet-iso-certification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235" cy="354965"/>
                  </a:xfrm>
                  <a:prstGeom prst="rect">
                    <a:avLst/>
                  </a:prstGeom>
                  <a:noFill/>
                </pic:spPr>
              </pic:pic>
            </a:graphicData>
          </a:graphic>
          <wp14:sizeRelH relativeFrom="page">
            <wp14:pctWidth>0</wp14:pctWidth>
          </wp14:sizeRelH>
          <wp14:sizeRelV relativeFrom="page">
            <wp14:pctHeight>0</wp14:pctHeight>
          </wp14:sizeRelV>
        </wp:anchor>
      </w:drawing>
    </w:r>
    <w:r w:rsidR="006649E6" w:rsidRPr="004B1FD6">
      <w:rPr>
        <w:rFonts w:cs="Arial"/>
        <w:b/>
        <w:noProof/>
        <w:sz w:val="16"/>
        <w:szCs w:val="16"/>
        <w:lang w:val="es-MX"/>
      </w:rPr>
      <w:drawing>
        <wp:anchor distT="0" distB="0" distL="114300" distR="114300" simplePos="0" relativeHeight="251670528" behindDoc="0" locked="0" layoutInCell="1" allowOverlap="1" wp14:anchorId="03CA3CD9" wp14:editId="008CFEFE">
          <wp:simplePos x="0" y="0"/>
          <wp:positionH relativeFrom="margin">
            <wp:posOffset>187220</wp:posOffset>
          </wp:positionH>
          <wp:positionV relativeFrom="paragraph">
            <wp:posOffset>66040</wp:posOffset>
          </wp:positionV>
          <wp:extent cx="724834" cy="207563"/>
          <wp:effectExtent l="0" t="0" r="0" b="25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834" cy="2075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648" w:rsidRPr="004B1FD6">
      <w:rPr>
        <w:rFonts w:cs="Arial"/>
        <w:b/>
        <w:sz w:val="16"/>
        <w:szCs w:val="16"/>
      </w:rPr>
      <w:t xml:space="preserve">Camino Hacia Las Humedades s/n, Salagua, Manzanillo, Colima, México C.P. 28869 </w:t>
    </w:r>
    <w:r w:rsidR="00C54648" w:rsidRPr="004B1FD6">
      <w:rPr>
        <w:rFonts w:cs="Arial"/>
        <w:b/>
        <w:color w:val="333333"/>
        <w:sz w:val="16"/>
        <w:szCs w:val="16"/>
        <w:shd w:val="clear" w:color="auto" w:fill="FFFFFF"/>
      </w:rPr>
      <w:t xml:space="preserve">                                                                    </w:t>
    </w:r>
    <w:r w:rsidR="006649E6">
      <w:rPr>
        <w:rFonts w:cs="Arial"/>
        <w:b/>
        <w:sz w:val="16"/>
        <w:szCs w:val="16"/>
      </w:rPr>
      <w:t xml:space="preserve">Tel. 314 33 1 44 50 y </w:t>
    </w:r>
    <w:r w:rsidR="00C54648" w:rsidRPr="004B1FD6">
      <w:rPr>
        <w:rFonts w:cs="Arial"/>
        <w:b/>
        <w:sz w:val="16"/>
        <w:szCs w:val="16"/>
      </w:rPr>
      <w:t xml:space="preserve">57 </w:t>
    </w:r>
    <w:r w:rsidR="00C54648" w:rsidRPr="004B1FD6">
      <w:rPr>
        <w:rFonts w:cs="Arial"/>
        <w:b/>
        <w:color w:val="333333"/>
        <w:sz w:val="16"/>
        <w:szCs w:val="16"/>
        <w:shd w:val="clear" w:color="auto" w:fill="FFFFFF"/>
      </w:rPr>
      <w:t>•</w:t>
    </w:r>
    <w:r w:rsidR="00C54648" w:rsidRPr="004B1FD6">
      <w:rPr>
        <w:rFonts w:cs="Arial"/>
        <w:b/>
        <w:sz w:val="16"/>
        <w:szCs w:val="16"/>
      </w:rPr>
      <w:t xml:space="preserve"> utem@utem.edu.mx </w:t>
    </w:r>
    <w:r w:rsidR="00C54648" w:rsidRPr="004B1FD6">
      <w:rPr>
        <w:rFonts w:cs="Arial"/>
        <w:b/>
        <w:color w:val="333333"/>
        <w:sz w:val="16"/>
        <w:szCs w:val="16"/>
        <w:shd w:val="clear" w:color="auto" w:fill="FFFFFF"/>
      </w:rPr>
      <w:t xml:space="preserve">• </w:t>
    </w:r>
    <w:r w:rsidR="00C54648" w:rsidRPr="004B1FD6">
      <w:rPr>
        <w:rFonts w:cs="Arial"/>
        <w:b/>
        <w:sz w:val="16"/>
        <w:szCs w:val="16"/>
      </w:rPr>
      <w:t>www.utem.edu.mx</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FC1" w:rsidRPr="00387AF9" w:rsidRDefault="005D7D88" w:rsidP="004D69DF">
    <w:pPr>
      <w:pStyle w:val="Piedepgina"/>
      <w:pBdr>
        <w:bottom w:val="single" w:sz="12" w:space="1" w:color="A5A5A5" w:themeColor="accent3"/>
      </w:pBdr>
      <w:jc w:val="center"/>
      <w:rPr>
        <w:rFonts w:ascii="Century Gothic" w:hAnsi="Century Gothic"/>
        <w:b/>
        <w:sz w:val="18"/>
        <w:szCs w:val="18"/>
      </w:rPr>
    </w:pPr>
    <w:r w:rsidRPr="00387AF9">
      <w:rPr>
        <w:rFonts w:ascii="Century Gothic" w:hAnsi="Century Gothic"/>
        <w:b/>
        <w:sz w:val="18"/>
        <w:szCs w:val="18"/>
      </w:rPr>
      <w:t>“Año 2019,</w:t>
    </w:r>
    <w:r w:rsidR="002D0AD0" w:rsidRPr="00387AF9">
      <w:rPr>
        <w:rFonts w:ascii="Century Gothic" w:hAnsi="Century Gothic"/>
        <w:b/>
        <w:sz w:val="18"/>
        <w:szCs w:val="18"/>
      </w:rPr>
      <w:t xml:space="preserve"> </w:t>
    </w:r>
    <w:r w:rsidR="008A08CE" w:rsidRPr="00387AF9">
      <w:rPr>
        <w:rFonts w:ascii="Century Gothic" w:hAnsi="Century Gothic"/>
        <w:b/>
        <w:sz w:val="18"/>
        <w:szCs w:val="18"/>
      </w:rPr>
      <w:t>30 años de la Convención sobre los derechos del Niño</w:t>
    </w:r>
    <w:r w:rsidR="002D0AD0" w:rsidRPr="00387AF9">
      <w:rPr>
        <w:rFonts w:ascii="Century Gothic" w:hAnsi="Century Gothic"/>
        <w:b/>
        <w:sz w:val="18"/>
        <w:szCs w:val="18"/>
      </w:rPr>
      <w:t>”</w:t>
    </w:r>
  </w:p>
  <w:p w:rsidR="005E4B90" w:rsidRPr="005F74A0" w:rsidRDefault="000C7D6F" w:rsidP="00ED0559">
    <w:pPr>
      <w:pStyle w:val="Piedepgina"/>
      <w:spacing w:line="240" w:lineRule="exact"/>
      <w:jc w:val="center"/>
      <w:rPr>
        <w:rFonts w:ascii="Century Gothic" w:hAnsi="Century Gothic" w:cs="Arial"/>
        <w:b/>
        <w:sz w:val="16"/>
        <w:szCs w:val="16"/>
      </w:rPr>
    </w:pPr>
    <w:r w:rsidRPr="005F74A0">
      <w:rPr>
        <w:rFonts w:ascii="Century Gothic" w:hAnsi="Century Gothic" w:cs="Arial"/>
        <w:b/>
        <w:noProof/>
        <w:sz w:val="16"/>
        <w:szCs w:val="16"/>
        <w:lang w:val="es-MX"/>
      </w:rPr>
      <w:drawing>
        <wp:anchor distT="0" distB="0" distL="114300" distR="114300" simplePos="0" relativeHeight="251663360" behindDoc="0" locked="0" layoutInCell="1" allowOverlap="1">
          <wp:simplePos x="0" y="0"/>
          <wp:positionH relativeFrom="margin">
            <wp:posOffset>0</wp:posOffset>
          </wp:positionH>
          <wp:positionV relativeFrom="paragraph">
            <wp:posOffset>60696</wp:posOffset>
          </wp:positionV>
          <wp:extent cx="685992" cy="1968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992" cy="19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B90" w:rsidRPr="005F74A0">
      <w:rPr>
        <w:rFonts w:ascii="Century Gothic" w:hAnsi="Century Gothic" w:cs="Arial"/>
        <w:b/>
        <w:sz w:val="16"/>
        <w:szCs w:val="16"/>
      </w:rPr>
      <w:t>Camino Hacia Las Humedades s/n</w:t>
    </w:r>
    <w:r w:rsidR="008A08CE" w:rsidRPr="005F74A0">
      <w:rPr>
        <w:rFonts w:ascii="Century Gothic" w:hAnsi="Century Gothic" w:cs="Arial"/>
        <w:b/>
        <w:sz w:val="16"/>
        <w:szCs w:val="16"/>
      </w:rPr>
      <w:t>,</w:t>
    </w:r>
    <w:r w:rsidR="005E4B90" w:rsidRPr="005F74A0">
      <w:rPr>
        <w:rFonts w:ascii="Century Gothic" w:hAnsi="Century Gothic" w:cs="Arial"/>
        <w:b/>
        <w:sz w:val="16"/>
        <w:szCs w:val="16"/>
      </w:rPr>
      <w:t xml:space="preserve"> Salagua, Manzanillo, Colima, México</w:t>
    </w:r>
    <w:r w:rsidR="002D0AD0" w:rsidRPr="005F74A0">
      <w:rPr>
        <w:rFonts w:ascii="Century Gothic" w:hAnsi="Century Gothic" w:cs="Arial"/>
        <w:b/>
        <w:sz w:val="16"/>
        <w:szCs w:val="16"/>
      </w:rPr>
      <w:t xml:space="preserve"> C</w:t>
    </w:r>
    <w:r w:rsidR="005E4B90" w:rsidRPr="005F74A0">
      <w:rPr>
        <w:rFonts w:ascii="Century Gothic" w:hAnsi="Century Gothic" w:cs="Arial"/>
        <w:b/>
        <w:sz w:val="16"/>
        <w:szCs w:val="16"/>
      </w:rPr>
      <w:t xml:space="preserve">.P. 28869 </w:t>
    </w:r>
    <w:r w:rsidR="002D0AD0" w:rsidRPr="005F74A0">
      <w:rPr>
        <w:rFonts w:ascii="Century Gothic" w:hAnsi="Century Gothic" w:cs="Arial"/>
        <w:b/>
        <w:color w:val="333333"/>
        <w:sz w:val="16"/>
        <w:szCs w:val="16"/>
        <w:shd w:val="clear" w:color="auto" w:fill="FFFFFF"/>
      </w:rPr>
      <w:t xml:space="preserve"> </w:t>
    </w:r>
    <w:r w:rsidR="006D16FB" w:rsidRPr="005F74A0">
      <w:rPr>
        <w:rFonts w:ascii="Century Gothic" w:hAnsi="Century Gothic" w:cs="Arial"/>
        <w:b/>
        <w:color w:val="333333"/>
        <w:sz w:val="16"/>
        <w:szCs w:val="16"/>
        <w:shd w:val="clear" w:color="auto" w:fill="FFFFFF"/>
      </w:rPr>
      <w:t xml:space="preserve">           </w:t>
    </w:r>
    <w:r w:rsidR="008A08CE" w:rsidRPr="005F74A0">
      <w:rPr>
        <w:rFonts w:ascii="Century Gothic" w:hAnsi="Century Gothic" w:cs="Arial"/>
        <w:b/>
        <w:color w:val="333333"/>
        <w:sz w:val="16"/>
        <w:szCs w:val="16"/>
        <w:shd w:val="clear" w:color="auto" w:fill="FFFFFF"/>
      </w:rPr>
      <w:t xml:space="preserve">           </w:t>
    </w:r>
    <w:r w:rsidR="00ED0559" w:rsidRPr="005F74A0">
      <w:rPr>
        <w:rFonts w:ascii="Century Gothic" w:hAnsi="Century Gothic" w:cs="Arial"/>
        <w:b/>
        <w:color w:val="333333"/>
        <w:sz w:val="16"/>
        <w:szCs w:val="16"/>
        <w:shd w:val="clear" w:color="auto" w:fill="FFFFFF"/>
      </w:rPr>
      <w:t xml:space="preserve">               </w:t>
    </w:r>
    <w:r w:rsidR="006D16FB" w:rsidRPr="005F74A0">
      <w:rPr>
        <w:rFonts w:ascii="Century Gothic" w:hAnsi="Century Gothic" w:cs="Arial"/>
        <w:b/>
        <w:color w:val="333333"/>
        <w:sz w:val="16"/>
        <w:szCs w:val="16"/>
        <w:shd w:val="clear" w:color="auto" w:fill="FFFFFF"/>
      </w:rPr>
      <w:t xml:space="preserve">     </w:t>
    </w:r>
    <w:r w:rsidR="008A08CE" w:rsidRPr="005F74A0">
      <w:rPr>
        <w:rFonts w:ascii="Century Gothic" w:hAnsi="Century Gothic" w:cs="Arial"/>
        <w:b/>
        <w:color w:val="333333"/>
        <w:sz w:val="16"/>
        <w:szCs w:val="16"/>
        <w:shd w:val="clear" w:color="auto" w:fill="FFFFFF"/>
      </w:rPr>
      <w:t xml:space="preserve">  </w:t>
    </w:r>
    <w:r w:rsidR="004D69DF" w:rsidRPr="005F74A0">
      <w:rPr>
        <w:rFonts w:ascii="Century Gothic" w:hAnsi="Century Gothic" w:cs="Arial"/>
        <w:b/>
        <w:color w:val="333333"/>
        <w:sz w:val="16"/>
        <w:szCs w:val="16"/>
        <w:shd w:val="clear" w:color="auto" w:fill="FFFFFF"/>
      </w:rPr>
      <w:t xml:space="preserve">                     </w:t>
    </w:r>
    <w:r w:rsidR="006D16FB" w:rsidRPr="005F74A0">
      <w:rPr>
        <w:rFonts w:ascii="Century Gothic" w:hAnsi="Century Gothic" w:cs="Arial"/>
        <w:b/>
        <w:color w:val="333333"/>
        <w:sz w:val="16"/>
        <w:szCs w:val="16"/>
        <w:shd w:val="clear" w:color="auto" w:fill="FFFFFF"/>
      </w:rPr>
      <w:t xml:space="preserve">  </w:t>
    </w:r>
    <w:r w:rsidR="005E4B90" w:rsidRPr="005F74A0">
      <w:rPr>
        <w:rFonts w:ascii="Century Gothic" w:hAnsi="Century Gothic" w:cs="Arial"/>
        <w:b/>
        <w:sz w:val="16"/>
        <w:szCs w:val="16"/>
      </w:rPr>
      <w:t>Tel. 314 33 1 44 50 y  57</w:t>
    </w:r>
    <w:r w:rsidR="002D0AD0" w:rsidRPr="005F74A0">
      <w:rPr>
        <w:rFonts w:ascii="Century Gothic" w:hAnsi="Century Gothic" w:cs="Arial"/>
        <w:b/>
        <w:sz w:val="16"/>
        <w:szCs w:val="16"/>
      </w:rPr>
      <w:t xml:space="preserve"> </w:t>
    </w:r>
    <w:r w:rsidR="002D0AD0" w:rsidRPr="005F74A0">
      <w:rPr>
        <w:rFonts w:ascii="Century Gothic" w:hAnsi="Century Gothic" w:cs="Arial"/>
        <w:b/>
        <w:color w:val="333333"/>
        <w:sz w:val="16"/>
        <w:szCs w:val="16"/>
        <w:shd w:val="clear" w:color="auto" w:fill="FFFFFF"/>
      </w:rPr>
      <w:t>•</w:t>
    </w:r>
    <w:r w:rsidR="002D0AD0" w:rsidRPr="005F74A0">
      <w:rPr>
        <w:rFonts w:ascii="Century Gothic" w:hAnsi="Century Gothic" w:cs="Arial"/>
        <w:b/>
        <w:sz w:val="16"/>
        <w:szCs w:val="16"/>
      </w:rPr>
      <w:t xml:space="preserve"> utem@utem.edu.mx </w:t>
    </w:r>
    <w:r w:rsidR="002D0AD0" w:rsidRPr="005F74A0">
      <w:rPr>
        <w:rFonts w:ascii="Century Gothic" w:hAnsi="Century Gothic" w:cs="Arial"/>
        <w:b/>
        <w:color w:val="333333"/>
        <w:sz w:val="16"/>
        <w:szCs w:val="16"/>
        <w:shd w:val="clear" w:color="auto" w:fill="FFFFFF"/>
      </w:rPr>
      <w:t xml:space="preserve">• </w:t>
    </w:r>
    <w:r w:rsidR="002D0AD0" w:rsidRPr="005F74A0">
      <w:rPr>
        <w:rFonts w:ascii="Century Gothic" w:hAnsi="Century Gothic" w:cs="Arial"/>
        <w:b/>
        <w:sz w:val="16"/>
        <w:szCs w:val="16"/>
      </w:rPr>
      <w:t>www. utem.edu.mx</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E15" w:rsidRDefault="001B3E15" w:rsidP="002C5718">
      <w:r>
        <w:separator/>
      </w:r>
    </w:p>
  </w:footnote>
  <w:footnote w:type="continuationSeparator" w:id="0">
    <w:p w:rsidR="001B3E15" w:rsidRDefault="001B3E15" w:rsidP="002C571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5F4" w:rsidRDefault="007775F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648" w:rsidRDefault="006B2FBB" w:rsidP="00C54648">
    <w:pPr>
      <w:tabs>
        <w:tab w:val="center" w:pos="4680"/>
        <w:tab w:val="left" w:pos="8599"/>
      </w:tabs>
    </w:pPr>
    <w:r>
      <w:rPr>
        <w:noProof/>
        <w:lang w:val="es-MX"/>
      </w:rPr>
      <w:drawing>
        <wp:anchor distT="0" distB="0" distL="114300" distR="114300" simplePos="0" relativeHeight="251667456" behindDoc="1" locked="0" layoutInCell="1" allowOverlap="1" wp14:anchorId="39389185" wp14:editId="4A337861">
          <wp:simplePos x="0" y="0"/>
          <wp:positionH relativeFrom="margin">
            <wp:posOffset>1809115</wp:posOffset>
          </wp:positionH>
          <wp:positionV relativeFrom="topMargin">
            <wp:posOffset>250190</wp:posOffset>
          </wp:positionV>
          <wp:extent cx="1678305" cy="603250"/>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830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rPr>
      <w:drawing>
        <wp:anchor distT="0" distB="0" distL="114300" distR="114300" simplePos="0" relativeHeight="251666432" behindDoc="1" locked="0" layoutInCell="1" allowOverlap="1" wp14:anchorId="339DEBA5" wp14:editId="4C65DA94">
          <wp:simplePos x="0" y="0"/>
          <wp:positionH relativeFrom="margin">
            <wp:posOffset>0</wp:posOffset>
          </wp:positionH>
          <wp:positionV relativeFrom="topMargin">
            <wp:posOffset>280831</wp:posOffset>
          </wp:positionV>
          <wp:extent cx="1201420" cy="5778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1420" cy="57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648">
      <w:tab/>
    </w:r>
    <w:r w:rsidR="00C54648">
      <w:tab/>
    </w:r>
  </w:p>
  <w:p w:rsidR="00C54648" w:rsidRDefault="00C54648">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FC1" w:rsidRDefault="00387AF9" w:rsidP="00387AF9">
    <w:pPr>
      <w:tabs>
        <w:tab w:val="center" w:pos="4680"/>
        <w:tab w:val="left" w:pos="8599"/>
      </w:tabs>
    </w:pPr>
    <w:r>
      <w:rPr>
        <w:noProof/>
        <w:lang w:val="es-MX"/>
      </w:rPr>
      <w:drawing>
        <wp:anchor distT="0" distB="0" distL="114300" distR="114300" simplePos="0" relativeHeight="251664384" behindDoc="1" locked="0" layoutInCell="1" allowOverlap="1">
          <wp:simplePos x="0" y="0"/>
          <wp:positionH relativeFrom="column">
            <wp:posOffset>5115464</wp:posOffset>
          </wp:positionH>
          <wp:positionV relativeFrom="page">
            <wp:posOffset>155275</wp:posOffset>
          </wp:positionV>
          <wp:extent cx="1180800" cy="1180800"/>
          <wp:effectExtent l="0" t="0" r="63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ro Logo 2019.png"/>
                  <pic:cNvPicPr/>
                </pic:nvPicPr>
                <pic:blipFill>
                  <a:blip r:embed="rId1">
                    <a:extLst>
                      <a:ext uri="{28A0092B-C50C-407E-A947-70E740481C1C}">
                        <a14:useLocalDpi xmlns:a14="http://schemas.microsoft.com/office/drawing/2010/main" val="0"/>
                      </a:ext>
                    </a:extLst>
                  </a:blip>
                  <a:stretch>
                    <a:fillRect/>
                  </a:stretch>
                </pic:blipFill>
                <pic:spPr>
                  <a:xfrm>
                    <a:off x="0" y="0"/>
                    <a:ext cx="1180800" cy="1180800"/>
                  </a:xfrm>
                  <a:prstGeom prst="rect">
                    <a:avLst/>
                  </a:prstGeom>
                </pic:spPr>
              </pic:pic>
            </a:graphicData>
          </a:graphic>
          <wp14:sizeRelH relativeFrom="margin">
            <wp14:pctWidth>0</wp14:pctWidth>
          </wp14:sizeRelH>
          <wp14:sizeRelV relativeFrom="margin">
            <wp14:pctHeight>0</wp14:pctHeight>
          </wp14:sizeRelV>
        </wp:anchor>
      </w:drawing>
    </w:r>
    <w:r w:rsidR="00A7155E">
      <w:rPr>
        <w:noProof/>
        <w:lang w:val="es-MX"/>
      </w:rPr>
      <w:drawing>
        <wp:anchor distT="0" distB="0" distL="114300" distR="114300" simplePos="0" relativeHeight="251662336" behindDoc="1" locked="0" layoutInCell="1" allowOverlap="1">
          <wp:simplePos x="0" y="0"/>
          <wp:positionH relativeFrom="margin">
            <wp:posOffset>2208362</wp:posOffset>
          </wp:positionH>
          <wp:positionV relativeFrom="page">
            <wp:posOffset>129396</wp:posOffset>
          </wp:positionV>
          <wp:extent cx="2077720" cy="74739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7720"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55E">
      <w:rPr>
        <w:noProof/>
        <w:lang w:val="es-MX"/>
      </w:rPr>
      <w:drawing>
        <wp:anchor distT="0" distB="0" distL="114300" distR="114300" simplePos="0" relativeHeight="251659264" behindDoc="1" locked="0" layoutInCell="1" allowOverlap="1" wp14:anchorId="3BEF820D">
          <wp:simplePos x="0" y="0"/>
          <wp:positionH relativeFrom="margin">
            <wp:posOffset>-284672</wp:posOffset>
          </wp:positionH>
          <wp:positionV relativeFrom="page">
            <wp:posOffset>198408</wp:posOffset>
          </wp:positionV>
          <wp:extent cx="1480185" cy="71183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018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81B6D"/>
    <w:multiLevelType w:val="hybridMultilevel"/>
    <w:tmpl w:val="A9001A56"/>
    <w:lvl w:ilvl="0" w:tplc="080A0015">
      <w:start w:val="1"/>
      <w:numFmt w:val="upperLetter"/>
      <w:lvlText w:val="%1."/>
      <w:lvlJc w:val="left"/>
      <w:pPr>
        <w:ind w:left="1080" w:hanging="360"/>
      </w:pPr>
      <w:rPr>
        <w:rFonts w:hint="default"/>
      </w:rPr>
    </w:lvl>
    <w:lvl w:ilvl="1" w:tplc="080A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A8D08D"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36FA4E7C"/>
    <w:multiLevelType w:val="hybridMultilevel"/>
    <w:tmpl w:val="BF00E444"/>
    <w:lvl w:ilvl="0" w:tplc="080A0001">
      <w:start w:val="1"/>
      <w:numFmt w:val="bullet"/>
      <w:lvlText w:val=""/>
      <w:lvlJc w:val="left"/>
      <w:pPr>
        <w:ind w:left="1080" w:hanging="360"/>
      </w:pPr>
      <w:rPr>
        <w:rFonts w:ascii="Symbol" w:hAnsi="Symbol" w:hint="default"/>
      </w:rPr>
    </w:lvl>
    <w:lvl w:ilvl="1" w:tplc="080A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7D10553"/>
    <w:multiLevelType w:val="hybridMultilevel"/>
    <w:tmpl w:val="3C10C2D4"/>
    <w:lvl w:ilvl="0" w:tplc="9AC26DD6">
      <w:start w:val="1"/>
      <w:numFmt w:val="upperRoman"/>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15:restartNumberingAfterBreak="0">
    <w:nsid w:val="74D73F76"/>
    <w:multiLevelType w:val="hybridMultilevel"/>
    <w:tmpl w:val="AC90AC5A"/>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34755A"/>
    <w:multiLevelType w:val="hybridMultilevel"/>
    <w:tmpl w:val="9D320E9C"/>
    <w:lvl w:ilvl="0" w:tplc="C62ADE8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D3A"/>
    <w:rsid w:val="00034588"/>
    <w:rsid w:val="0003551D"/>
    <w:rsid w:val="00046326"/>
    <w:rsid w:val="00070BA1"/>
    <w:rsid w:val="000950D1"/>
    <w:rsid w:val="000C48BF"/>
    <w:rsid w:val="000C76DE"/>
    <w:rsid w:val="000C7D6F"/>
    <w:rsid w:val="000E2C9A"/>
    <w:rsid w:val="00100F93"/>
    <w:rsid w:val="0011456D"/>
    <w:rsid w:val="00130DB8"/>
    <w:rsid w:val="00146CAA"/>
    <w:rsid w:val="00177C14"/>
    <w:rsid w:val="00180567"/>
    <w:rsid w:val="00180EC7"/>
    <w:rsid w:val="001842F3"/>
    <w:rsid w:val="001855CF"/>
    <w:rsid w:val="001B3E15"/>
    <w:rsid w:val="001C069B"/>
    <w:rsid w:val="001C6954"/>
    <w:rsid w:val="001D4D00"/>
    <w:rsid w:val="001D5E85"/>
    <w:rsid w:val="001E22EE"/>
    <w:rsid w:val="001F18BB"/>
    <w:rsid w:val="002355B0"/>
    <w:rsid w:val="00253C0D"/>
    <w:rsid w:val="00266107"/>
    <w:rsid w:val="00273CD7"/>
    <w:rsid w:val="002B6580"/>
    <w:rsid w:val="002C4E37"/>
    <w:rsid w:val="002C5718"/>
    <w:rsid w:val="002D0AD0"/>
    <w:rsid w:val="002D569B"/>
    <w:rsid w:val="002D65F8"/>
    <w:rsid w:val="002D7F3D"/>
    <w:rsid w:val="002E0FD7"/>
    <w:rsid w:val="0030291A"/>
    <w:rsid w:val="0033413B"/>
    <w:rsid w:val="00350649"/>
    <w:rsid w:val="0035134F"/>
    <w:rsid w:val="00387AF9"/>
    <w:rsid w:val="003A20A6"/>
    <w:rsid w:val="003B167B"/>
    <w:rsid w:val="003C38BF"/>
    <w:rsid w:val="003C52CF"/>
    <w:rsid w:val="003D5FF6"/>
    <w:rsid w:val="003E0CDC"/>
    <w:rsid w:val="003F3C7F"/>
    <w:rsid w:val="003F56E8"/>
    <w:rsid w:val="0046772B"/>
    <w:rsid w:val="0048037A"/>
    <w:rsid w:val="004A63E5"/>
    <w:rsid w:val="004B1FD6"/>
    <w:rsid w:val="004C1DC1"/>
    <w:rsid w:val="004C576D"/>
    <w:rsid w:val="004D600F"/>
    <w:rsid w:val="004D69DF"/>
    <w:rsid w:val="004F12C1"/>
    <w:rsid w:val="00524618"/>
    <w:rsid w:val="005479E2"/>
    <w:rsid w:val="00550D3A"/>
    <w:rsid w:val="005A3F0F"/>
    <w:rsid w:val="005A63FB"/>
    <w:rsid w:val="005C0A65"/>
    <w:rsid w:val="005C2A45"/>
    <w:rsid w:val="005D7D88"/>
    <w:rsid w:val="005E4B90"/>
    <w:rsid w:val="005F3EA1"/>
    <w:rsid w:val="005F74A0"/>
    <w:rsid w:val="006267F4"/>
    <w:rsid w:val="00632042"/>
    <w:rsid w:val="006649E6"/>
    <w:rsid w:val="006776BD"/>
    <w:rsid w:val="006A319B"/>
    <w:rsid w:val="006A615B"/>
    <w:rsid w:val="006B2FBB"/>
    <w:rsid w:val="006C7859"/>
    <w:rsid w:val="006D16FB"/>
    <w:rsid w:val="006F1136"/>
    <w:rsid w:val="0070321D"/>
    <w:rsid w:val="0070631C"/>
    <w:rsid w:val="0071218A"/>
    <w:rsid w:val="00716D7F"/>
    <w:rsid w:val="00742157"/>
    <w:rsid w:val="007443B7"/>
    <w:rsid w:val="007651FA"/>
    <w:rsid w:val="007775F4"/>
    <w:rsid w:val="00782C81"/>
    <w:rsid w:val="00784F17"/>
    <w:rsid w:val="00793706"/>
    <w:rsid w:val="007973EF"/>
    <w:rsid w:val="007A221C"/>
    <w:rsid w:val="007A4F72"/>
    <w:rsid w:val="007B40E6"/>
    <w:rsid w:val="007B61BF"/>
    <w:rsid w:val="007D3B0B"/>
    <w:rsid w:val="007E283F"/>
    <w:rsid w:val="008171FE"/>
    <w:rsid w:val="00827457"/>
    <w:rsid w:val="00833BD3"/>
    <w:rsid w:val="00833DDC"/>
    <w:rsid w:val="00881C09"/>
    <w:rsid w:val="00894A5F"/>
    <w:rsid w:val="008A08CE"/>
    <w:rsid w:val="008C6A7F"/>
    <w:rsid w:val="008D367B"/>
    <w:rsid w:val="008F1F0E"/>
    <w:rsid w:val="008F496A"/>
    <w:rsid w:val="00914909"/>
    <w:rsid w:val="009217E2"/>
    <w:rsid w:val="00930D95"/>
    <w:rsid w:val="00935CA2"/>
    <w:rsid w:val="0093602A"/>
    <w:rsid w:val="0093668C"/>
    <w:rsid w:val="009473C7"/>
    <w:rsid w:val="00952118"/>
    <w:rsid w:val="0095487C"/>
    <w:rsid w:val="00964371"/>
    <w:rsid w:val="00976880"/>
    <w:rsid w:val="00985350"/>
    <w:rsid w:val="0099231C"/>
    <w:rsid w:val="009B32A5"/>
    <w:rsid w:val="009B7EA9"/>
    <w:rsid w:val="009D69E3"/>
    <w:rsid w:val="009E6092"/>
    <w:rsid w:val="00A11478"/>
    <w:rsid w:val="00A16BC3"/>
    <w:rsid w:val="00A229F8"/>
    <w:rsid w:val="00A2663D"/>
    <w:rsid w:val="00A43131"/>
    <w:rsid w:val="00A55ECB"/>
    <w:rsid w:val="00A61D2D"/>
    <w:rsid w:val="00A65D56"/>
    <w:rsid w:val="00A7155E"/>
    <w:rsid w:val="00A9109F"/>
    <w:rsid w:val="00A97D1C"/>
    <w:rsid w:val="00AB7AF5"/>
    <w:rsid w:val="00AC5DC8"/>
    <w:rsid w:val="00AE089F"/>
    <w:rsid w:val="00AE7FCE"/>
    <w:rsid w:val="00AF152D"/>
    <w:rsid w:val="00AF5070"/>
    <w:rsid w:val="00B05E33"/>
    <w:rsid w:val="00B06718"/>
    <w:rsid w:val="00B21FD0"/>
    <w:rsid w:val="00B456BD"/>
    <w:rsid w:val="00B600A0"/>
    <w:rsid w:val="00B7281F"/>
    <w:rsid w:val="00B757B6"/>
    <w:rsid w:val="00B85EFB"/>
    <w:rsid w:val="00B93A86"/>
    <w:rsid w:val="00B951AF"/>
    <w:rsid w:val="00B95698"/>
    <w:rsid w:val="00BA7D47"/>
    <w:rsid w:val="00BB450E"/>
    <w:rsid w:val="00BB73EE"/>
    <w:rsid w:val="00BC58DB"/>
    <w:rsid w:val="00C01D72"/>
    <w:rsid w:val="00C048AD"/>
    <w:rsid w:val="00C13251"/>
    <w:rsid w:val="00C33BCC"/>
    <w:rsid w:val="00C33EFF"/>
    <w:rsid w:val="00C50215"/>
    <w:rsid w:val="00C51947"/>
    <w:rsid w:val="00C54648"/>
    <w:rsid w:val="00C65E82"/>
    <w:rsid w:val="00C876A3"/>
    <w:rsid w:val="00CB2EC1"/>
    <w:rsid w:val="00CC0B9F"/>
    <w:rsid w:val="00CC2090"/>
    <w:rsid w:val="00CD7892"/>
    <w:rsid w:val="00D042A1"/>
    <w:rsid w:val="00D13CA4"/>
    <w:rsid w:val="00D214B7"/>
    <w:rsid w:val="00D520EC"/>
    <w:rsid w:val="00D614AD"/>
    <w:rsid w:val="00D64755"/>
    <w:rsid w:val="00D77C9C"/>
    <w:rsid w:val="00D8427D"/>
    <w:rsid w:val="00D92AD0"/>
    <w:rsid w:val="00DA0088"/>
    <w:rsid w:val="00E14219"/>
    <w:rsid w:val="00E509E1"/>
    <w:rsid w:val="00E636BE"/>
    <w:rsid w:val="00E638A6"/>
    <w:rsid w:val="00E77DC5"/>
    <w:rsid w:val="00EB54D4"/>
    <w:rsid w:val="00EC0AE8"/>
    <w:rsid w:val="00ED0559"/>
    <w:rsid w:val="00ED34D6"/>
    <w:rsid w:val="00ED7861"/>
    <w:rsid w:val="00EF6966"/>
    <w:rsid w:val="00F042CF"/>
    <w:rsid w:val="00F07FC1"/>
    <w:rsid w:val="00F13B3A"/>
    <w:rsid w:val="00F2063D"/>
    <w:rsid w:val="00F278D2"/>
    <w:rsid w:val="00F27F71"/>
    <w:rsid w:val="00F45A2E"/>
    <w:rsid w:val="00F81551"/>
    <w:rsid w:val="00F874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29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5F8"/>
    <w:pPr>
      <w:spacing w:after="0" w:line="240" w:lineRule="auto"/>
    </w:pPr>
    <w:rPr>
      <w:rFonts w:ascii="Arial" w:eastAsia="Times New Roman" w:hAnsi="Arial"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229F8"/>
    <w:rPr>
      <w:color w:val="808080"/>
    </w:rPr>
  </w:style>
  <w:style w:type="table" w:styleId="Tablaconcuadrcula">
    <w:name w:val="Table Grid"/>
    <w:basedOn w:val="Tablanormal"/>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C2A45"/>
    <w:pPr>
      <w:ind w:left="720"/>
      <w:contextualSpacing/>
    </w:pPr>
  </w:style>
  <w:style w:type="character" w:customStyle="1" w:styleId="shorttext">
    <w:name w:val="short_text"/>
    <w:basedOn w:val="Fuentedeprrafopredeter"/>
    <w:rsid w:val="00E77DC5"/>
  </w:style>
  <w:style w:type="character" w:customStyle="1" w:styleId="hps">
    <w:name w:val="hps"/>
    <w:basedOn w:val="Fuentedeprrafopredeter"/>
    <w:rsid w:val="00E77DC5"/>
  </w:style>
  <w:style w:type="paragraph" w:styleId="Encabezado">
    <w:name w:val="header"/>
    <w:basedOn w:val="Normal"/>
    <w:link w:val="EncabezadoCar"/>
    <w:uiPriority w:val="99"/>
    <w:unhideWhenUsed/>
    <w:rsid w:val="002C5718"/>
    <w:pPr>
      <w:tabs>
        <w:tab w:val="center" w:pos="4513"/>
        <w:tab w:val="right" w:pos="9026"/>
      </w:tabs>
    </w:pPr>
  </w:style>
  <w:style w:type="character" w:customStyle="1" w:styleId="EncabezadoCar">
    <w:name w:val="Encabezado Car"/>
    <w:basedOn w:val="Fuentedeprrafopredeter"/>
    <w:link w:val="Encabezado"/>
    <w:uiPriority w:val="99"/>
    <w:rsid w:val="002C5718"/>
    <w:rPr>
      <w:lang w:val="de-DE"/>
    </w:rPr>
  </w:style>
  <w:style w:type="paragraph" w:styleId="Piedepgina">
    <w:name w:val="footer"/>
    <w:basedOn w:val="Normal"/>
    <w:link w:val="PiedepginaCar"/>
    <w:uiPriority w:val="99"/>
    <w:unhideWhenUsed/>
    <w:rsid w:val="002C5718"/>
    <w:pPr>
      <w:tabs>
        <w:tab w:val="center" w:pos="4513"/>
        <w:tab w:val="right" w:pos="9026"/>
      </w:tabs>
    </w:pPr>
  </w:style>
  <w:style w:type="character" w:customStyle="1" w:styleId="PiedepginaCar">
    <w:name w:val="Pie de página Car"/>
    <w:basedOn w:val="Fuentedeprrafopredeter"/>
    <w:link w:val="Piedepgina"/>
    <w:uiPriority w:val="99"/>
    <w:rsid w:val="002C5718"/>
    <w:rPr>
      <w:lang w:val="de-DE"/>
    </w:rPr>
  </w:style>
  <w:style w:type="paragraph" w:styleId="Textodeglobo">
    <w:name w:val="Balloon Text"/>
    <w:basedOn w:val="Normal"/>
    <w:link w:val="TextodegloboCar"/>
    <w:uiPriority w:val="99"/>
    <w:semiHidden/>
    <w:unhideWhenUsed/>
    <w:rsid w:val="00A11478"/>
    <w:rPr>
      <w:rFonts w:ascii="Tahoma" w:hAnsi="Tahoma" w:cs="Tahoma"/>
      <w:sz w:val="16"/>
      <w:szCs w:val="16"/>
    </w:rPr>
  </w:style>
  <w:style w:type="character" w:customStyle="1" w:styleId="TextodegloboCar">
    <w:name w:val="Texto de globo Car"/>
    <w:basedOn w:val="Fuentedeprrafopredeter"/>
    <w:link w:val="Textodeglobo"/>
    <w:uiPriority w:val="99"/>
    <w:semiHidden/>
    <w:rsid w:val="00A11478"/>
    <w:rPr>
      <w:rFonts w:ascii="Tahoma" w:hAnsi="Tahoma" w:cs="Tahoma"/>
      <w:sz w:val="16"/>
      <w:szCs w:val="16"/>
      <w:lang w:val="de-DE"/>
    </w:rPr>
  </w:style>
  <w:style w:type="paragraph" w:styleId="Saludo">
    <w:name w:val="Salutation"/>
    <w:basedOn w:val="Sangranormal"/>
    <w:next w:val="Normal"/>
    <w:link w:val="SaludoCar"/>
    <w:uiPriority w:val="4"/>
    <w:unhideWhenUsed/>
    <w:qFormat/>
    <w:rsid w:val="006A319B"/>
    <w:pPr>
      <w:spacing w:after="200" w:line="276" w:lineRule="auto"/>
      <w:ind w:left="0"/>
    </w:pPr>
    <w:rPr>
      <w:rFonts w:eastAsiaTheme="minorEastAsia" w:cstheme="minorHAnsi"/>
      <w:b/>
      <w:color w:val="323E4F" w:themeColor="text2" w:themeShade="BF"/>
      <w:lang w:eastAsia="ja-JP"/>
    </w:rPr>
  </w:style>
  <w:style w:type="character" w:customStyle="1" w:styleId="SaludoCar">
    <w:name w:val="Saludo Car"/>
    <w:basedOn w:val="Fuentedeprrafopredeter"/>
    <w:link w:val="Saludo"/>
    <w:uiPriority w:val="4"/>
    <w:rsid w:val="006A319B"/>
    <w:rPr>
      <w:rFonts w:eastAsiaTheme="minorEastAsia" w:cstheme="minorHAnsi"/>
      <w:b/>
      <w:color w:val="323E4F" w:themeColor="text2" w:themeShade="BF"/>
      <w:sz w:val="20"/>
      <w:szCs w:val="20"/>
      <w:lang w:val="de-DE" w:eastAsia="ja-JP"/>
    </w:rPr>
  </w:style>
  <w:style w:type="paragraph" w:styleId="Sangranormal">
    <w:name w:val="Normal Indent"/>
    <w:basedOn w:val="Normal"/>
    <w:uiPriority w:val="99"/>
    <w:semiHidden/>
    <w:unhideWhenUsed/>
    <w:rsid w:val="006A319B"/>
    <w:pPr>
      <w:ind w:left="708"/>
    </w:pPr>
  </w:style>
  <w:style w:type="character" w:styleId="Hipervnculo">
    <w:name w:val="Hyperlink"/>
    <w:basedOn w:val="Fuentedeprrafopredeter"/>
    <w:uiPriority w:val="99"/>
    <w:unhideWhenUsed/>
    <w:rsid w:val="002D0AD0"/>
    <w:rPr>
      <w:color w:val="0563C1" w:themeColor="hyperlink"/>
      <w:u w:val="single"/>
    </w:rPr>
  </w:style>
  <w:style w:type="character" w:customStyle="1" w:styleId="Mencinsinresolver1">
    <w:name w:val="Mención sin resolver1"/>
    <w:basedOn w:val="Fuentedeprrafopredeter"/>
    <w:uiPriority w:val="99"/>
    <w:semiHidden/>
    <w:unhideWhenUsed/>
    <w:rsid w:val="002D0AD0"/>
    <w:rPr>
      <w:color w:val="605E5C"/>
      <w:shd w:val="clear" w:color="auto" w:fill="E1DFDD"/>
    </w:rPr>
  </w:style>
  <w:style w:type="paragraph" w:styleId="Sinespaciado">
    <w:name w:val="No Spacing"/>
    <w:uiPriority w:val="1"/>
    <w:qFormat/>
    <w:rsid w:val="0093668C"/>
    <w:pPr>
      <w:spacing w:after="0" w:line="240" w:lineRule="auto"/>
    </w:pPr>
    <w:rPr>
      <w:rFonts w:ascii="Arial" w:eastAsia="Times New Roman" w:hAnsi="Arial"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597059895">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513257978">
      <w:bodyDiv w:val="1"/>
      <w:marLeft w:val="0"/>
      <w:marRight w:val="0"/>
      <w:marTop w:val="0"/>
      <w:marBottom w:val="0"/>
      <w:divBdr>
        <w:top w:val="none" w:sz="0" w:space="0" w:color="auto"/>
        <w:left w:val="none" w:sz="0" w:space="0" w:color="auto"/>
        <w:bottom w:val="none" w:sz="0" w:space="0" w:color="auto"/>
        <w:right w:val="none" w:sz="0" w:space="0" w:color="auto"/>
      </w:divBdr>
    </w:div>
    <w:div w:id="1645044654">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 w:id="196222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vinculacion@utem.edu.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rector@utem.edu.mx"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ueba\AppData\Roaming\Microsoft\Templates\Carta%20de%20negocios%20(dise&#241;o%20de%20bosque%20ver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Carta de negocios (diseño de bosque verde)</Template>
  <TotalTime>0</TotalTime>
  <Pages>6</Pages>
  <Words>2052</Words>
  <Characters>11290</Characters>
  <Application>Microsoft Office Word</Application>
  <DocSecurity>0</DocSecurity>
  <Lines>94</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13316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2020-10-08T14:31:00Z</dcterms:created>
  <dcterms:modified xsi:type="dcterms:W3CDTF">2020-10-08T15:42:00Z</dcterms:modified>
</cp:coreProperties>
</file>